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D4A" w:rsidRPr="00B07122" w:rsidRDefault="00FD0D4A" w:rsidP="00B07122">
      <w:pPr>
        <w:widowControl/>
        <w:spacing w:line="560" w:lineRule="exact"/>
        <w:outlineLvl w:val="1"/>
        <w:rPr>
          <w:rFonts w:ascii="方正仿宋_GBK" w:eastAsia="方正仿宋_GBK" w:hAnsiTheme="minorEastAsia" w:cs="宋体" w:hint="eastAsia"/>
          <w:bCs/>
          <w:color w:val="000000"/>
          <w:kern w:val="10"/>
          <w:sz w:val="30"/>
          <w:szCs w:val="30"/>
        </w:rPr>
      </w:pPr>
      <w:bookmarkStart w:id="0" w:name="_GoBack"/>
      <w:bookmarkEnd w:id="0"/>
      <w:r w:rsidRPr="00B07122">
        <w:rPr>
          <w:rFonts w:ascii="方正仿宋_GBK" w:eastAsia="方正仿宋_GBK" w:hAnsiTheme="minorEastAsia" w:cs="宋体" w:hint="eastAsia"/>
          <w:bCs/>
          <w:color w:val="000000"/>
          <w:kern w:val="10"/>
          <w:sz w:val="30"/>
          <w:szCs w:val="30"/>
        </w:rPr>
        <w:t>附件：</w:t>
      </w:r>
    </w:p>
    <w:p w:rsidR="00B07122" w:rsidRDefault="007B3AFC" w:rsidP="00B07122">
      <w:pPr>
        <w:widowControl/>
        <w:spacing w:line="560" w:lineRule="exact"/>
        <w:jc w:val="center"/>
        <w:outlineLvl w:val="1"/>
        <w:rPr>
          <w:rFonts w:ascii="方正小标宋_GBK" w:eastAsia="方正小标宋_GBK" w:hAnsiTheme="minorEastAsia" w:cs="宋体" w:hint="eastAsia"/>
          <w:b/>
          <w:bCs/>
          <w:color w:val="000000"/>
          <w:kern w:val="10"/>
          <w:sz w:val="36"/>
          <w:szCs w:val="36"/>
        </w:rPr>
      </w:pPr>
      <w:r w:rsidRPr="00B07122">
        <w:rPr>
          <w:rFonts w:ascii="方正小标宋_GBK" w:eastAsia="方正小标宋_GBK" w:hAnsiTheme="minorEastAsia" w:cs="宋体" w:hint="eastAsia"/>
          <w:b/>
          <w:bCs/>
          <w:color w:val="000000"/>
          <w:kern w:val="10"/>
          <w:sz w:val="36"/>
          <w:szCs w:val="36"/>
        </w:rPr>
        <w:t>池州学院</w:t>
      </w:r>
      <w:r w:rsidR="0004397D" w:rsidRPr="00B07122">
        <w:rPr>
          <w:rFonts w:ascii="方正小标宋_GBK" w:eastAsia="方正小标宋_GBK" w:hAnsiTheme="minorEastAsia" w:cs="宋体" w:hint="eastAsia"/>
          <w:b/>
          <w:bCs/>
          <w:color w:val="000000"/>
          <w:kern w:val="10"/>
          <w:sz w:val="36"/>
          <w:szCs w:val="36"/>
        </w:rPr>
        <w:t>家庭经济困难学生</w:t>
      </w:r>
      <w:r w:rsidRPr="00B07122">
        <w:rPr>
          <w:rFonts w:ascii="方正小标宋_GBK" w:eastAsia="方正小标宋_GBK" w:hAnsiTheme="minorEastAsia" w:cs="宋体" w:hint="eastAsia"/>
          <w:b/>
          <w:bCs/>
          <w:color w:val="000000"/>
          <w:kern w:val="10"/>
          <w:sz w:val="36"/>
          <w:szCs w:val="36"/>
        </w:rPr>
        <w:t>生源地</w:t>
      </w:r>
    </w:p>
    <w:p w:rsidR="007B3AFC" w:rsidRPr="00B07122" w:rsidRDefault="007B3AFC" w:rsidP="00B07122">
      <w:pPr>
        <w:widowControl/>
        <w:spacing w:line="560" w:lineRule="exact"/>
        <w:jc w:val="center"/>
        <w:outlineLvl w:val="1"/>
        <w:rPr>
          <w:rFonts w:ascii="方正小标宋_GBK" w:eastAsia="方正小标宋_GBK" w:hAnsiTheme="minorEastAsia" w:cs="宋体" w:hint="eastAsia"/>
          <w:b/>
          <w:color w:val="000000"/>
          <w:kern w:val="0"/>
          <w:sz w:val="36"/>
          <w:szCs w:val="36"/>
        </w:rPr>
      </w:pPr>
      <w:r w:rsidRPr="00B07122">
        <w:rPr>
          <w:rFonts w:ascii="方正小标宋_GBK" w:eastAsia="方正小标宋_GBK" w:hAnsiTheme="minorEastAsia" w:cs="宋体" w:hint="eastAsia"/>
          <w:b/>
          <w:bCs/>
          <w:color w:val="000000"/>
          <w:kern w:val="10"/>
          <w:sz w:val="36"/>
          <w:szCs w:val="36"/>
        </w:rPr>
        <w:t>信用助学贷款管理暂行办法</w:t>
      </w:r>
    </w:p>
    <w:p w:rsidR="00B07122" w:rsidRDefault="00B07122" w:rsidP="00B07122">
      <w:pPr>
        <w:widowControl/>
        <w:tabs>
          <w:tab w:val="num" w:pos="1290"/>
        </w:tabs>
        <w:spacing w:beforeLines="50" w:before="156" w:afterLines="50" w:after="156" w:line="560" w:lineRule="exact"/>
        <w:jc w:val="center"/>
        <w:rPr>
          <w:rFonts w:ascii="方正仿宋_GBK" w:eastAsia="方正仿宋_GBK" w:hAnsiTheme="minorEastAsia" w:cs="仿宋_GB2312" w:hint="eastAsia"/>
          <w:b/>
          <w:color w:val="000000"/>
          <w:kern w:val="10"/>
          <w:sz w:val="30"/>
          <w:szCs w:val="30"/>
        </w:rPr>
      </w:pPr>
    </w:p>
    <w:p w:rsidR="007B3AFC" w:rsidRPr="00B07122" w:rsidRDefault="007B3AFC"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r w:rsidRPr="00B07122">
        <w:rPr>
          <w:rFonts w:ascii="方正黑体_GBK" w:eastAsia="方正黑体_GBK" w:hAnsiTheme="minorEastAsia" w:cs="仿宋_GB2312" w:hint="eastAsia"/>
          <w:b/>
          <w:color w:val="000000"/>
          <w:kern w:val="10"/>
          <w:sz w:val="30"/>
          <w:szCs w:val="30"/>
        </w:rPr>
        <w:t>第一章  总</w:t>
      </w:r>
      <w:r w:rsidR="00B07122">
        <w:rPr>
          <w:rFonts w:ascii="方正黑体_GBK" w:eastAsia="方正黑体_GBK" w:hAnsiTheme="minorEastAsia" w:cs="仿宋_GB2312" w:hint="eastAsia"/>
          <w:b/>
          <w:color w:val="000000"/>
          <w:kern w:val="10"/>
          <w:sz w:val="30"/>
          <w:szCs w:val="30"/>
        </w:rPr>
        <w:t xml:space="preserve">  </w:t>
      </w:r>
      <w:r w:rsidRPr="00B07122">
        <w:rPr>
          <w:rFonts w:ascii="方正黑体_GBK" w:eastAsia="方正黑体_GBK" w:hAnsiTheme="minorEastAsia" w:cs="仿宋_GB2312" w:hint="eastAsia"/>
          <w:b/>
          <w:color w:val="000000"/>
          <w:kern w:val="10"/>
          <w:sz w:val="30"/>
          <w:szCs w:val="30"/>
        </w:rPr>
        <w:t>则</w:t>
      </w:r>
    </w:p>
    <w:p w:rsidR="007B3AFC" w:rsidRPr="00B07122" w:rsidRDefault="007B3AFC" w:rsidP="00B07122">
      <w:pPr>
        <w:widowControl/>
        <w:spacing w:line="560" w:lineRule="exact"/>
        <w:ind w:firstLineChars="200" w:firstLine="602"/>
        <w:jc w:val="left"/>
        <w:rPr>
          <w:rFonts w:ascii="方正仿宋_GBK" w:eastAsia="方正仿宋_GBK" w:hAnsiTheme="minorEastAsia" w:hint="eastAsia"/>
          <w:kern w:val="36"/>
          <w:sz w:val="30"/>
          <w:szCs w:val="30"/>
        </w:rPr>
      </w:pPr>
      <w:r w:rsidRPr="00B07122">
        <w:rPr>
          <w:rFonts w:ascii="方正仿宋_GBK" w:eastAsia="方正仿宋_GBK" w:hAnsiTheme="minorEastAsia" w:cs="宋体" w:hint="eastAsia"/>
          <w:b/>
          <w:color w:val="000000"/>
          <w:kern w:val="10"/>
          <w:sz w:val="30"/>
          <w:szCs w:val="30"/>
        </w:rPr>
        <w:t>第一条</w:t>
      </w:r>
      <w:r w:rsidRPr="00B07122">
        <w:rPr>
          <w:rFonts w:ascii="方正仿宋_GBK" w:eastAsia="方正仿宋_GBK" w:hAnsiTheme="minorEastAsia" w:cs="宋体" w:hint="eastAsia"/>
          <w:color w:val="000000"/>
          <w:kern w:val="10"/>
          <w:sz w:val="30"/>
          <w:szCs w:val="30"/>
        </w:rPr>
        <w:t xml:space="preserve"> </w:t>
      </w:r>
      <w:r w:rsidR="00CE077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kern w:val="10"/>
          <w:sz w:val="30"/>
          <w:szCs w:val="30"/>
        </w:rPr>
        <w:t>为进一步支持我校教育事业发展，规范管理</w:t>
      </w:r>
      <w:r w:rsidR="0004397D" w:rsidRPr="00B07122">
        <w:rPr>
          <w:rFonts w:ascii="方正仿宋_GBK" w:eastAsia="方正仿宋_GBK" w:hAnsiTheme="minorEastAsia" w:cs="宋体" w:hint="eastAsia"/>
          <w:kern w:val="10"/>
          <w:sz w:val="30"/>
          <w:szCs w:val="30"/>
        </w:rPr>
        <w:t>家庭经济困难</w:t>
      </w:r>
      <w:r w:rsidR="00B40CB2" w:rsidRPr="00B07122">
        <w:rPr>
          <w:rFonts w:ascii="方正仿宋_GBK" w:eastAsia="方正仿宋_GBK" w:hAnsiTheme="minorEastAsia" w:cs="宋体" w:hint="eastAsia"/>
          <w:kern w:val="10"/>
          <w:sz w:val="30"/>
          <w:szCs w:val="30"/>
        </w:rPr>
        <w:t>学生</w:t>
      </w:r>
      <w:r w:rsidRPr="00B07122">
        <w:rPr>
          <w:rFonts w:ascii="方正仿宋_GBK" w:eastAsia="方正仿宋_GBK" w:hAnsiTheme="minorEastAsia" w:cs="宋体" w:hint="eastAsia"/>
          <w:kern w:val="10"/>
          <w:sz w:val="30"/>
          <w:szCs w:val="30"/>
        </w:rPr>
        <w:t>生源地信用助学贷款</w:t>
      </w:r>
      <w:r w:rsidR="00B40CB2" w:rsidRPr="00B07122">
        <w:rPr>
          <w:rFonts w:ascii="方正仿宋_GBK" w:eastAsia="方正仿宋_GBK" w:hAnsiTheme="minorEastAsia" w:cs="宋体" w:hint="eastAsia"/>
          <w:kern w:val="10"/>
          <w:sz w:val="30"/>
          <w:szCs w:val="30"/>
        </w:rPr>
        <w:t>工作</w:t>
      </w:r>
      <w:r w:rsidRPr="00B07122">
        <w:rPr>
          <w:rFonts w:ascii="方正仿宋_GBK" w:eastAsia="方正仿宋_GBK" w:hAnsiTheme="minorEastAsia" w:cs="宋体" w:hint="eastAsia"/>
          <w:kern w:val="10"/>
          <w:sz w:val="30"/>
          <w:szCs w:val="30"/>
        </w:rPr>
        <w:t>，根据《关于印发〈安徽省国家开发银行生源地信用助学贷款实施细则〉的通知》（</w:t>
      </w:r>
      <w:proofErr w:type="gramStart"/>
      <w:r w:rsidRPr="00B07122">
        <w:rPr>
          <w:rFonts w:ascii="方正仿宋_GBK" w:eastAsia="方正仿宋_GBK" w:hAnsiTheme="minorEastAsia" w:cs="宋体" w:hint="eastAsia"/>
          <w:kern w:val="10"/>
          <w:sz w:val="30"/>
          <w:szCs w:val="30"/>
        </w:rPr>
        <w:t>开行皖发〔2010〕</w:t>
      </w:r>
      <w:proofErr w:type="gramEnd"/>
      <w:r w:rsidRPr="00B07122">
        <w:rPr>
          <w:rFonts w:ascii="方正仿宋_GBK" w:eastAsia="方正仿宋_GBK" w:hAnsiTheme="minorEastAsia" w:cs="宋体" w:hint="eastAsia"/>
          <w:kern w:val="10"/>
          <w:sz w:val="30"/>
          <w:szCs w:val="30"/>
        </w:rPr>
        <w:t>118号）</w:t>
      </w:r>
      <w:r w:rsidR="002A678C" w:rsidRPr="00B07122">
        <w:rPr>
          <w:rFonts w:ascii="方正仿宋_GBK" w:eastAsia="方正仿宋_GBK" w:hAnsiTheme="minorEastAsia" w:cs="宋体" w:hint="eastAsia"/>
          <w:kern w:val="10"/>
          <w:sz w:val="30"/>
          <w:szCs w:val="30"/>
        </w:rPr>
        <w:t>、</w:t>
      </w:r>
      <w:r w:rsidRPr="00B07122">
        <w:rPr>
          <w:rFonts w:ascii="方正仿宋_GBK" w:eastAsia="方正仿宋_GBK" w:hAnsiTheme="minorEastAsia" w:cs="宋体" w:hint="eastAsia"/>
          <w:kern w:val="10"/>
          <w:sz w:val="30"/>
          <w:szCs w:val="30"/>
        </w:rPr>
        <w:t>安徽省人民政府办公厅《关于印发安徽省农村合作金融机构生源地信用助学贷款实施办法的通知》（皖政办〔2011〕35号）</w:t>
      </w:r>
      <w:r w:rsidR="002A678C" w:rsidRPr="00B07122">
        <w:rPr>
          <w:rFonts w:ascii="方正仿宋_GBK" w:eastAsia="方正仿宋_GBK" w:hAnsiTheme="minorEastAsia" w:cs="宋体" w:hint="eastAsia"/>
          <w:kern w:val="10"/>
          <w:sz w:val="30"/>
          <w:szCs w:val="30"/>
        </w:rPr>
        <w:t>和《</w:t>
      </w:r>
      <w:r w:rsidR="002A678C" w:rsidRPr="00B07122">
        <w:rPr>
          <w:rFonts w:ascii="方正仿宋_GBK" w:eastAsia="方正仿宋_GBK" w:hAnsiTheme="minorEastAsia" w:hint="eastAsia"/>
          <w:kern w:val="36"/>
          <w:sz w:val="30"/>
          <w:szCs w:val="30"/>
        </w:rPr>
        <w:t>教育部 财政部 中国人民银行 银监会关于完善国家助学贷款政策的若干意见》（</w:t>
      </w:r>
      <w:proofErr w:type="gramStart"/>
      <w:r w:rsidR="002A678C" w:rsidRPr="00B07122">
        <w:rPr>
          <w:rFonts w:ascii="方正仿宋_GBK" w:eastAsia="方正仿宋_GBK" w:hAnsiTheme="minorEastAsia" w:hint="eastAsia"/>
          <w:kern w:val="36"/>
          <w:sz w:val="30"/>
          <w:szCs w:val="30"/>
        </w:rPr>
        <w:t>教财[</w:t>
      </w:r>
      <w:proofErr w:type="gramEnd"/>
      <w:r w:rsidR="002A678C" w:rsidRPr="00B07122">
        <w:rPr>
          <w:rFonts w:ascii="方正仿宋_GBK" w:eastAsia="方正仿宋_GBK" w:hAnsiTheme="minorEastAsia" w:hint="eastAsia"/>
          <w:kern w:val="36"/>
          <w:sz w:val="30"/>
          <w:szCs w:val="30"/>
        </w:rPr>
        <w:t>2015]7号）等</w:t>
      </w:r>
      <w:r w:rsidRPr="00B07122">
        <w:rPr>
          <w:rFonts w:ascii="方正仿宋_GBK" w:eastAsia="方正仿宋_GBK" w:hAnsiTheme="minorEastAsia" w:cs="宋体" w:hint="eastAsia"/>
          <w:kern w:val="10"/>
          <w:sz w:val="30"/>
          <w:szCs w:val="30"/>
        </w:rPr>
        <w:t>文件精神，特制定本办法。</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b/>
          <w:color w:val="000000"/>
          <w:kern w:val="10"/>
          <w:sz w:val="30"/>
          <w:szCs w:val="30"/>
        </w:rPr>
        <w:t>第二条</w:t>
      </w:r>
      <w:r w:rsidRPr="00B07122">
        <w:rPr>
          <w:rFonts w:ascii="方正仿宋_GBK" w:eastAsia="方正仿宋_GBK" w:hAnsiTheme="minorEastAsia" w:cs="宋体" w:hint="eastAsia"/>
          <w:color w:val="000000"/>
          <w:kern w:val="10"/>
          <w:sz w:val="30"/>
          <w:szCs w:val="30"/>
        </w:rPr>
        <w:t xml:space="preserve"> </w:t>
      </w:r>
      <w:r w:rsidR="00CE077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生源地信用助学贷款（以下简称“生源地助学贷款”）是指国家开发银行（简称“开行”）、安徽省农村合作金融机构（包括农村商业银行、农村合作银行、农村信用社，以下简称“农信社”）向符合条件的家庭经济困难的普通高校新生和在校生（以下简称“学生”）发放的，由学生入学前户籍所在县（市、区）的学生资助管理中心</w:t>
      </w:r>
      <w:r w:rsidR="00B40CB2" w:rsidRPr="00B07122">
        <w:rPr>
          <w:rFonts w:ascii="方正仿宋_GBK" w:eastAsia="方正仿宋_GBK" w:hAnsiTheme="minorEastAsia" w:cs="宋体" w:hint="eastAsia"/>
          <w:color w:val="000000"/>
          <w:kern w:val="10"/>
          <w:sz w:val="30"/>
          <w:szCs w:val="30"/>
        </w:rPr>
        <w:t>或</w:t>
      </w:r>
      <w:r w:rsidRPr="00B07122">
        <w:rPr>
          <w:rFonts w:ascii="方正仿宋_GBK" w:eastAsia="方正仿宋_GBK" w:hAnsiTheme="minorEastAsia" w:cs="宋体" w:hint="eastAsia"/>
          <w:color w:val="000000"/>
          <w:kern w:val="10"/>
          <w:sz w:val="30"/>
          <w:szCs w:val="30"/>
        </w:rPr>
        <w:t>农信社办理，且主要用于解决学生在校期间的学费和住宿费的助学贷款。</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第三条</w:t>
      </w:r>
      <w:r w:rsidRPr="00B07122">
        <w:rPr>
          <w:rFonts w:ascii="方正仿宋_GBK" w:eastAsia="方正仿宋_GBK" w:hAnsiTheme="minorEastAsia" w:cs="宋体" w:hint="eastAsia"/>
          <w:color w:val="000000"/>
          <w:kern w:val="10"/>
          <w:sz w:val="30"/>
          <w:szCs w:val="30"/>
        </w:rPr>
        <w:t xml:space="preserve"> </w:t>
      </w:r>
      <w:r w:rsidR="00CE077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同一学年度，已经获得开行生源地助学贷款的学生，不得再申请农信社生源地助学贷款；已经获得农信社生源地助学贷款的学生，不得再申请开行生源地助学贷款。</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b/>
          <w:color w:val="000000"/>
          <w:kern w:val="10"/>
          <w:sz w:val="30"/>
          <w:szCs w:val="30"/>
        </w:rPr>
        <w:t>第四条</w:t>
      </w:r>
      <w:r w:rsidRPr="00B07122">
        <w:rPr>
          <w:rFonts w:ascii="方正仿宋_GBK" w:eastAsia="方正仿宋_GBK" w:hAnsiTheme="minorEastAsia" w:cs="宋体" w:hint="eastAsia"/>
          <w:color w:val="000000"/>
          <w:kern w:val="10"/>
          <w:sz w:val="30"/>
          <w:szCs w:val="30"/>
        </w:rPr>
        <w:t xml:space="preserve"> </w:t>
      </w:r>
      <w:r w:rsidR="00CE077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生源地助学贷款采取信用方式发放，学生及其家长（或其他法定监护人）为共同借款人，共同承担还款责任。</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lastRenderedPageBreak/>
        <w:t>第五条</w:t>
      </w:r>
      <w:r w:rsidR="00CE077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生源地助学贷款原则上按照就近原则，由申请贷款的学生在其入学前的户籍所在地县级学生资助管理中心或农信社办理。</w:t>
      </w:r>
    </w:p>
    <w:p w:rsidR="00B07122" w:rsidRDefault="00B07122"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p>
    <w:p w:rsidR="007B3AFC" w:rsidRPr="00B07122" w:rsidRDefault="007B3AFC"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r w:rsidRPr="00B07122">
        <w:rPr>
          <w:rFonts w:ascii="方正黑体_GBK" w:eastAsia="方正黑体_GBK" w:hAnsiTheme="minorEastAsia" w:cs="仿宋_GB2312" w:hint="eastAsia"/>
          <w:b/>
          <w:color w:val="000000"/>
          <w:kern w:val="10"/>
          <w:sz w:val="30"/>
          <w:szCs w:val="30"/>
        </w:rPr>
        <w:t>第二章  贷款对象与条件</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b/>
          <w:color w:val="000000"/>
          <w:kern w:val="10"/>
          <w:sz w:val="30"/>
          <w:szCs w:val="30"/>
        </w:rPr>
        <w:t>第六条</w:t>
      </w:r>
      <w:r w:rsidRPr="00B07122">
        <w:rPr>
          <w:rFonts w:ascii="方正仿宋_GBK" w:eastAsia="方正仿宋_GBK" w:hAnsiTheme="minorEastAsia" w:cs="宋体" w:hint="eastAsia"/>
          <w:color w:val="000000"/>
          <w:kern w:val="10"/>
          <w:sz w:val="30"/>
          <w:szCs w:val="30"/>
        </w:rPr>
        <w:t xml:space="preserve"> </w:t>
      </w:r>
      <w:r w:rsidR="00CE077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申请生源地助学贷款的学生必须同时符合以下条件：</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1</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具有中华人民共和国国籍；</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2</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诚实守信，遵纪守法，无刑事犯罪记录及其他不良信用记录等；</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3</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已被我校正式录取，取得真实、合法、有效的录取通知书的新生或在读的全日制学生；</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4</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学生本人入学前的户籍、其父母（或其他法定监护人）的户籍均在本县（市、区）内，并持有合法的身份证件；</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5</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家庭经济困难，所能获得的收入不足以支付在校期间完成学业所需的基本费用；</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6</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学生的家长（或其他法定监护人）愿意作为共同借款人申办生源地助学贷款，并承担连带偿还义务；</w:t>
      </w:r>
    </w:p>
    <w:p w:rsidR="007B3AFC" w:rsidRPr="00B07122" w:rsidRDefault="007B3AFC" w:rsidP="00B07122">
      <w:pPr>
        <w:widowControl/>
        <w:adjustRightInd w:val="0"/>
        <w:snapToGrid w:val="0"/>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7、开行及农信社规定的其它条件。</w:t>
      </w:r>
    </w:p>
    <w:p w:rsidR="007B3AFC" w:rsidRPr="00B07122" w:rsidRDefault="007B3AFC" w:rsidP="00B07122">
      <w:pPr>
        <w:widowControl/>
        <w:adjustRightInd w:val="0"/>
        <w:snapToGrid w:val="0"/>
        <w:spacing w:line="560" w:lineRule="exact"/>
        <w:ind w:firstLineChars="200" w:firstLine="602"/>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b/>
          <w:color w:val="000000"/>
          <w:kern w:val="10"/>
          <w:sz w:val="30"/>
          <w:szCs w:val="30"/>
        </w:rPr>
        <w:t>第七条</w:t>
      </w:r>
      <w:r w:rsidR="00CE0774" w:rsidRPr="00B07122">
        <w:rPr>
          <w:rFonts w:ascii="方正仿宋_GBK" w:eastAsia="方正仿宋_GBK" w:hAnsiTheme="minorEastAsia" w:cs="宋体" w:hint="eastAsia"/>
          <w:b/>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 xml:space="preserve"> 申请生源地助学贷款的学生家庭应该符合以下条件：</w:t>
      </w:r>
    </w:p>
    <w:p w:rsidR="007B3AFC" w:rsidRPr="00B07122" w:rsidRDefault="007B3AFC" w:rsidP="00B07122">
      <w:pPr>
        <w:widowControl/>
        <w:adjustRightInd w:val="0"/>
        <w:snapToGrid w:val="0"/>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1</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0"/>
          <w:sz w:val="30"/>
          <w:szCs w:val="30"/>
        </w:rPr>
        <w:t>信誉良好，三年内</w:t>
      </w:r>
      <w:r w:rsidRPr="00B07122">
        <w:rPr>
          <w:rFonts w:ascii="方正仿宋_GBK" w:eastAsia="方正仿宋_GBK" w:hAnsiTheme="minorEastAsia" w:cs="宋体" w:hint="eastAsia"/>
          <w:color w:val="000000"/>
          <w:kern w:val="10"/>
          <w:sz w:val="30"/>
          <w:szCs w:val="30"/>
        </w:rPr>
        <w:t>无不良信用记录；</w:t>
      </w:r>
    </w:p>
    <w:p w:rsidR="007B3AFC" w:rsidRPr="00B07122" w:rsidRDefault="007B3AFC" w:rsidP="00B07122">
      <w:pPr>
        <w:widowControl/>
        <w:adjustRightInd w:val="0"/>
        <w:snapToGrid w:val="0"/>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2</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符合以下基本</w:t>
      </w:r>
      <w:r w:rsidR="00B40CB2" w:rsidRPr="00B07122">
        <w:rPr>
          <w:rFonts w:ascii="方正仿宋_GBK" w:eastAsia="方正仿宋_GBK" w:hAnsiTheme="minorEastAsia" w:cs="宋体" w:hint="eastAsia"/>
          <w:color w:val="000000"/>
          <w:kern w:val="10"/>
          <w:sz w:val="30"/>
          <w:szCs w:val="30"/>
        </w:rPr>
        <w:t>条件</w:t>
      </w:r>
      <w:r w:rsidRPr="00B07122">
        <w:rPr>
          <w:rFonts w:ascii="方正仿宋_GBK" w:eastAsia="方正仿宋_GBK" w:hAnsiTheme="minorEastAsia" w:cs="宋体" w:hint="eastAsia"/>
          <w:color w:val="000000"/>
          <w:kern w:val="10"/>
          <w:sz w:val="30"/>
          <w:szCs w:val="30"/>
        </w:rPr>
        <w:t>之一</w:t>
      </w:r>
      <w:r w:rsidR="006D5C96" w:rsidRPr="00B07122">
        <w:rPr>
          <w:rFonts w:ascii="方正仿宋_GBK" w:eastAsia="方正仿宋_GBK" w:hAnsiTheme="minorEastAsia" w:cs="宋体" w:hint="eastAsia"/>
          <w:color w:val="000000"/>
          <w:kern w:val="10"/>
          <w:sz w:val="30"/>
          <w:szCs w:val="30"/>
        </w:rPr>
        <w:t>的家庭经济困难学生优先支持申请。</w:t>
      </w:r>
    </w:p>
    <w:p w:rsidR="007B3AFC" w:rsidRPr="00B07122" w:rsidRDefault="007B3AFC" w:rsidP="00B07122">
      <w:pPr>
        <w:widowControl/>
        <w:adjustRightInd w:val="0"/>
        <w:snapToGrid w:val="0"/>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（1）农村贫困户和城镇低保户；</w:t>
      </w:r>
    </w:p>
    <w:p w:rsidR="007B3AFC" w:rsidRPr="00B07122" w:rsidRDefault="007B3AFC" w:rsidP="00B07122">
      <w:pPr>
        <w:widowControl/>
        <w:adjustRightInd w:val="0"/>
        <w:snapToGrid w:val="0"/>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（2）孤儿及残疾家庭；</w:t>
      </w:r>
    </w:p>
    <w:p w:rsidR="007B3AFC" w:rsidRPr="00B07122" w:rsidRDefault="007B3AFC" w:rsidP="00B07122">
      <w:pPr>
        <w:widowControl/>
        <w:adjustRightInd w:val="0"/>
        <w:snapToGrid w:val="0"/>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（3）无稳定收入的单亲贫困家庭；</w:t>
      </w:r>
    </w:p>
    <w:p w:rsidR="007B3AFC" w:rsidRPr="00B07122" w:rsidRDefault="007B3AFC" w:rsidP="00B07122">
      <w:pPr>
        <w:widowControl/>
        <w:adjustRightInd w:val="0"/>
        <w:snapToGrid w:val="0"/>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（4）父母一方或双方失业的家庭；</w:t>
      </w:r>
    </w:p>
    <w:p w:rsidR="007B3AFC" w:rsidRPr="00B07122" w:rsidRDefault="007B3AFC" w:rsidP="00B07122">
      <w:pPr>
        <w:widowControl/>
        <w:adjustRightInd w:val="0"/>
        <w:snapToGrid w:val="0"/>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lastRenderedPageBreak/>
        <w:t>（5）遭受重大灾害，造成严重损失，无力负担学生费用；</w:t>
      </w:r>
    </w:p>
    <w:p w:rsidR="007B3AFC" w:rsidRPr="00B07122" w:rsidRDefault="007B3AFC" w:rsidP="00B07122">
      <w:pPr>
        <w:widowControl/>
        <w:adjustRightInd w:val="0"/>
        <w:snapToGrid w:val="0"/>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（6）家庭成员患有重大疾病；</w:t>
      </w:r>
    </w:p>
    <w:p w:rsidR="007B3AFC" w:rsidRPr="00B07122" w:rsidRDefault="007B3AFC" w:rsidP="00B07122">
      <w:pPr>
        <w:widowControl/>
        <w:adjustRightInd w:val="0"/>
        <w:snapToGrid w:val="0"/>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（7）家庭主要收入创造者因故丧失劳动能力；</w:t>
      </w:r>
    </w:p>
    <w:p w:rsidR="007B3AFC" w:rsidRPr="00B07122" w:rsidRDefault="007B3AFC" w:rsidP="00B07122">
      <w:pPr>
        <w:widowControl/>
        <w:adjustRightInd w:val="0"/>
        <w:snapToGrid w:val="0"/>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（8）老、少、边、</w:t>
      </w:r>
      <w:proofErr w:type="gramStart"/>
      <w:r w:rsidRPr="00B07122">
        <w:rPr>
          <w:rFonts w:ascii="方正仿宋_GBK" w:eastAsia="方正仿宋_GBK" w:hAnsiTheme="minorEastAsia" w:cs="宋体" w:hint="eastAsia"/>
          <w:color w:val="000000"/>
          <w:kern w:val="10"/>
          <w:sz w:val="30"/>
          <w:szCs w:val="30"/>
        </w:rPr>
        <w:t>穷及偏远</w:t>
      </w:r>
      <w:proofErr w:type="gramEnd"/>
      <w:r w:rsidRPr="00B07122">
        <w:rPr>
          <w:rFonts w:ascii="方正仿宋_GBK" w:eastAsia="方正仿宋_GBK" w:hAnsiTheme="minorEastAsia" w:cs="宋体" w:hint="eastAsia"/>
          <w:color w:val="000000"/>
          <w:kern w:val="10"/>
          <w:sz w:val="30"/>
          <w:szCs w:val="30"/>
        </w:rPr>
        <w:t>农村的贫困家庭；</w:t>
      </w:r>
    </w:p>
    <w:p w:rsidR="007B3AFC" w:rsidRPr="00B07122" w:rsidRDefault="007B3AFC" w:rsidP="00B07122">
      <w:pPr>
        <w:widowControl/>
        <w:adjustRightInd w:val="0"/>
        <w:snapToGrid w:val="0"/>
        <w:spacing w:line="560" w:lineRule="exact"/>
        <w:ind w:firstLineChars="200" w:firstLine="600"/>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color w:val="000000"/>
          <w:kern w:val="10"/>
          <w:sz w:val="30"/>
          <w:szCs w:val="30"/>
        </w:rPr>
        <w:t>（9）其它贫困家庭。</w:t>
      </w:r>
    </w:p>
    <w:p w:rsidR="00B07122" w:rsidRDefault="00B07122"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p>
    <w:p w:rsidR="007B3AFC" w:rsidRPr="00B07122" w:rsidRDefault="007B3AFC"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r w:rsidRPr="00B07122">
        <w:rPr>
          <w:rFonts w:ascii="方正黑体_GBK" w:eastAsia="方正黑体_GBK" w:hAnsiTheme="minorEastAsia" w:cs="仿宋_GB2312" w:hint="eastAsia"/>
          <w:b/>
          <w:color w:val="000000"/>
          <w:kern w:val="10"/>
          <w:sz w:val="30"/>
          <w:szCs w:val="30"/>
        </w:rPr>
        <w:t>第三章  贷款申请、审批与发放</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第八条</w:t>
      </w:r>
      <w:r w:rsidRPr="00B07122">
        <w:rPr>
          <w:rFonts w:ascii="方正仿宋_GBK" w:eastAsia="方正仿宋_GBK" w:hAnsiTheme="minorEastAsia" w:cs="宋体" w:hint="eastAsia"/>
          <w:color w:val="000000"/>
          <w:kern w:val="10"/>
          <w:sz w:val="30"/>
          <w:szCs w:val="30"/>
        </w:rPr>
        <w:t xml:space="preserve"> </w:t>
      </w:r>
      <w:r w:rsidR="00CE077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国开行生源地助学贷款遵循“按年申办，专款专用、贴息补偿，按期偿还”的原则。受理申请日期为</w:t>
      </w:r>
      <w:r w:rsidR="00FF575A" w:rsidRPr="00B07122">
        <w:rPr>
          <w:rFonts w:ascii="方正仿宋_GBK" w:eastAsia="方正仿宋_GBK" w:hAnsiTheme="minorEastAsia" w:cs="宋体" w:hint="eastAsia"/>
          <w:color w:val="000000"/>
          <w:kern w:val="10"/>
          <w:sz w:val="30"/>
          <w:szCs w:val="30"/>
        </w:rPr>
        <w:t>一般在</w:t>
      </w:r>
      <w:r w:rsidRPr="00B07122">
        <w:rPr>
          <w:rFonts w:ascii="方正仿宋_GBK" w:eastAsia="方正仿宋_GBK" w:hAnsiTheme="minorEastAsia" w:cs="宋体" w:hint="eastAsia"/>
          <w:color w:val="000000"/>
          <w:kern w:val="10"/>
          <w:sz w:val="30"/>
          <w:szCs w:val="30"/>
        </w:rPr>
        <w:t>每年</w:t>
      </w:r>
      <w:r w:rsidR="00FF575A" w:rsidRPr="00B07122">
        <w:rPr>
          <w:rFonts w:ascii="方正仿宋_GBK" w:eastAsia="方正仿宋_GBK" w:hAnsiTheme="minorEastAsia" w:cs="宋体" w:hint="eastAsia"/>
          <w:color w:val="000000"/>
          <w:kern w:val="10"/>
          <w:sz w:val="30"/>
          <w:szCs w:val="30"/>
        </w:rPr>
        <w:t>7</w:t>
      </w:r>
      <w:r w:rsidRPr="00B07122">
        <w:rPr>
          <w:rFonts w:ascii="方正仿宋_GBK" w:eastAsia="方正仿宋_GBK" w:hAnsiTheme="minorEastAsia" w:cs="宋体" w:hint="eastAsia"/>
          <w:color w:val="000000"/>
          <w:kern w:val="10"/>
          <w:sz w:val="30"/>
          <w:szCs w:val="30"/>
        </w:rPr>
        <w:t>月</w:t>
      </w:r>
      <w:r w:rsidR="00FF575A" w:rsidRPr="00B07122">
        <w:rPr>
          <w:rFonts w:ascii="方正仿宋_GBK" w:eastAsia="方正仿宋_GBK" w:hAnsiTheme="minorEastAsia" w:cs="宋体" w:hint="eastAsia"/>
          <w:color w:val="000000"/>
          <w:kern w:val="10"/>
          <w:sz w:val="30"/>
          <w:szCs w:val="30"/>
        </w:rPr>
        <w:t>中旬</w:t>
      </w:r>
      <w:r w:rsidRPr="00B07122">
        <w:rPr>
          <w:rFonts w:ascii="方正仿宋_GBK" w:eastAsia="方正仿宋_GBK" w:hAnsiTheme="minorEastAsia" w:cs="宋体" w:hint="eastAsia"/>
          <w:color w:val="000000"/>
          <w:kern w:val="10"/>
          <w:sz w:val="30"/>
          <w:szCs w:val="30"/>
        </w:rPr>
        <w:t>至9月30日。</w:t>
      </w:r>
    </w:p>
    <w:p w:rsidR="00693574" w:rsidRPr="00B07122" w:rsidRDefault="00693574" w:rsidP="00B07122">
      <w:pPr>
        <w:spacing w:line="560" w:lineRule="exact"/>
        <w:ind w:firstLineChars="200" w:firstLine="602"/>
        <w:outlineLvl w:val="0"/>
        <w:rPr>
          <w:rFonts w:ascii="方正仿宋_GBK" w:eastAsia="方正仿宋_GBK" w:hAnsiTheme="minorEastAsia" w:hint="eastAsia"/>
          <w:b/>
          <w:sz w:val="30"/>
          <w:szCs w:val="30"/>
        </w:rPr>
      </w:pPr>
      <w:r w:rsidRPr="00B07122">
        <w:rPr>
          <w:rFonts w:ascii="方正仿宋_GBK" w:eastAsia="方正仿宋_GBK" w:hAnsiTheme="minorEastAsia" w:cs="方正仿宋_GBK" w:hint="eastAsia"/>
          <w:b/>
          <w:sz w:val="30"/>
          <w:szCs w:val="30"/>
        </w:rPr>
        <w:t>（一）网上申请</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1.首次贷款学生</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学生登陆国家开发银行生源地信用助学贷款学生在线服务系统（网址：www.csls.cdb.com.cn），注册并提交贷款申请。网上申请后生成《国家开发银行生源地信用助学贷款申请表》（简称“申请表”），导出并打印。</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2.续贷学生</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学生登陆国家开发银行生源地信用助学贷款学生在线服务系统，提交续贷声明，续贷声明经高校或县资助中心审核后，提交贷款申请。网上申请后生成申请表，导出并打印。</w:t>
      </w:r>
    </w:p>
    <w:p w:rsidR="00693574" w:rsidRPr="00B07122" w:rsidRDefault="00693574" w:rsidP="00B07122">
      <w:pPr>
        <w:spacing w:line="560" w:lineRule="exact"/>
        <w:ind w:firstLineChars="200" w:firstLine="602"/>
        <w:outlineLvl w:val="0"/>
        <w:rPr>
          <w:rFonts w:ascii="方正仿宋_GBK" w:eastAsia="方正仿宋_GBK" w:hAnsiTheme="minorEastAsia" w:cs="方正仿宋_GBK" w:hint="eastAsia"/>
          <w:b/>
          <w:sz w:val="30"/>
          <w:szCs w:val="30"/>
        </w:rPr>
      </w:pPr>
      <w:r w:rsidRPr="00B07122">
        <w:rPr>
          <w:rFonts w:ascii="方正仿宋_GBK" w:eastAsia="方正仿宋_GBK" w:hAnsiTheme="minorEastAsia" w:cs="方正仿宋_GBK" w:hint="eastAsia"/>
          <w:b/>
          <w:sz w:val="30"/>
          <w:szCs w:val="30"/>
        </w:rPr>
        <w:t>（二）经济困难资格认定</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1.已通过高中预申请学生</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无需进行资格认定。</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2.续贷学生</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lastRenderedPageBreak/>
        <w:t>无需进行资格认定。</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3.城乡低保户和建档立卡贫困户</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以上两类学生如已经纳入预申请名单,无需进行资格认定。如未纳入预申请名单，可直接携带相关证件前往办理，也无需再进行额外资格认定。</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4.其他首次贷款学生</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其他首次贷款学生持申请表前往有关部门确认家庭经济困难状况。家庭经济困难认定证明可由借款学生所在高中、村（居）委会、乡镇（街道）民政部门任一单位提供。经上述部门确认属实的，在申请表“资格审查情况”</w:t>
      </w:r>
      <w:proofErr w:type="gramStart"/>
      <w:r w:rsidRPr="00B07122">
        <w:rPr>
          <w:rFonts w:ascii="方正仿宋_GBK" w:eastAsia="方正仿宋_GBK" w:hAnsiTheme="minorEastAsia" w:cs="方正仿宋_GBK" w:hint="eastAsia"/>
          <w:sz w:val="30"/>
          <w:szCs w:val="30"/>
        </w:rPr>
        <w:t>栏相关</w:t>
      </w:r>
      <w:proofErr w:type="gramEnd"/>
      <w:r w:rsidRPr="00B07122">
        <w:rPr>
          <w:rFonts w:ascii="方正仿宋_GBK" w:eastAsia="方正仿宋_GBK" w:hAnsiTheme="minorEastAsia" w:cs="方正仿宋_GBK" w:hint="eastAsia"/>
          <w:sz w:val="30"/>
          <w:szCs w:val="30"/>
        </w:rPr>
        <w:t>位置填写审查意见，加盖公章，填写日期，经办人签名并</w:t>
      </w:r>
      <w:proofErr w:type="gramStart"/>
      <w:r w:rsidRPr="00B07122">
        <w:rPr>
          <w:rFonts w:ascii="方正仿宋_GBK" w:eastAsia="方正仿宋_GBK" w:hAnsiTheme="minorEastAsia" w:cs="方正仿宋_GBK" w:hint="eastAsia"/>
          <w:sz w:val="30"/>
          <w:szCs w:val="30"/>
        </w:rPr>
        <w:t>留联系</w:t>
      </w:r>
      <w:proofErr w:type="gramEnd"/>
      <w:r w:rsidRPr="00B07122">
        <w:rPr>
          <w:rFonts w:ascii="方正仿宋_GBK" w:eastAsia="方正仿宋_GBK" w:hAnsiTheme="minorEastAsia" w:cs="方正仿宋_GBK" w:hint="eastAsia"/>
          <w:sz w:val="30"/>
          <w:szCs w:val="30"/>
        </w:rPr>
        <w:t>电话。</w:t>
      </w:r>
    </w:p>
    <w:p w:rsidR="00693574" w:rsidRPr="00B07122" w:rsidRDefault="00693574" w:rsidP="00B07122">
      <w:pPr>
        <w:spacing w:line="560" w:lineRule="exact"/>
        <w:ind w:firstLineChars="200" w:firstLine="602"/>
        <w:outlineLvl w:val="0"/>
        <w:rPr>
          <w:rFonts w:ascii="方正仿宋_GBK" w:eastAsia="方正仿宋_GBK" w:hAnsiTheme="minorEastAsia" w:cs="方正仿宋_GBK" w:hint="eastAsia"/>
          <w:b/>
          <w:sz w:val="30"/>
          <w:szCs w:val="30"/>
        </w:rPr>
      </w:pPr>
      <w:r w:rsidRPr="00B07122">
        <w:rPr>
          <w:rFonts w:ascii="方正仿宋_GBK" w:eastAsia="方正仿宋_GBK" w:hAnsiTheme="minorEastAsia" w:cs="方正仿宋_GBK" w:hint="eastAsia"/>
          <w:b/>
          <w:sz w:val="30"/>
          <w:szCs w:val="30"/>
        </w:rPr>
        <w:t>（三）现场受理</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1.首次贷款学生</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出示：学生和共同借款人身份证原件、录取通知书原件（在校生为学生证原件）、户口簿原件（如果学生及共同借款人不在一本户口上，则需双方户口簿原件）；</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提交: 学生本人签字的经资格认定的《申请表》原件（通过预申请的只需提交本人签字的《申请表》）、借款学生和共同借款人身份证复印件、录取通知书（或学生证）复印件各一份。</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注：</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⑴户口簿原件查看，无需留存复印件；</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⑵如共同借款人为父母且不在同一户口簿，需出示双方户口簿原件；</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⑶如共同借款人不为父母，并由乡镇（街道）民政部门出具了</w:t>
      </w:r>
      <w:r w:rsidRPr="00B07122">
        <w:rPr>
          <w:rFonts w:ascii="方正仿宋_GBK" w:eastAsia="方正仿宋_GBK" w:hAnsiTheme="minorEastAsia" w:cs="方正仿宋_GBK" w:hint="eastAsia"/>
          <w:sz w:val="30"/>
          <w:szCs w:val="30"/>
        </w:rPr>
        <w:lastRenderedPageBreak/>
        <w:t>父母不能作为共同借款人的相关证明，仅需查验双方户口簿原件，确认双方均在本辖区即可。县资助中心留存乡镇（街道）民政部</w:t>
      </w:r>
      <w:proofErr w:type="gramStart"/>
      <w:r w:rsidRPr="00B07122">
        <w:rPr>
          <w:rFonts w:ascii="方正仿宋_GBK" w:eastAsia="方正仿宋_GBK" w:hAnsiTheme="minorEastAsia" w:cs="方正仿宋_GBK" w:hint="eastAsia"/>
          <w:sz w:val="30"/>
          <w:szCs w:val="30"/>
        </w:rPr>
        <w:t>门相关</w:t>
      </w:r>
      <w:proofErr w:type="gramEnd"/>
      <w:r w:rsidRPr="00B07122">
        <w:rPr>
          <w:rFonts w:ascii="方正仿宋_GBK" w:eastAsia="方正仿宋_GBK" w:hAnsiTheme="minorEastAsia" w:cs="方正仿宋_GBK" w:hint="eastAsia"/>
          <w:sz w:val="30"/>
          <w:szCs w:val="30"/>
        </w:rPr>
        <w:t>证明原件。</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2.续贷学生</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借款学生或共同借款人任意一方前往县级资助中心即可办理续贷手续。</w:t>
      </w:r>
    </w:p>
    <w:p w:rsidR="00693574" w:rsidRPr="00B07122" w:rsidRDefault="00693574" w:rsidP="00B07122">
      <w:pPr>
        <w:spacing w:line="560" w:lineRule="exact"/>
        <w:ind w:firstLineChars="200" w:firstLine="600"/>
        <w:outlineLvl w:val="0"/>
        <w:rPr>
          <w:rFonts w:ascii="方正仿宋_GBK" w:eastAsia="方正仿宋_GBK" w:hAnsiTheme="minorEastAsia" w:cs="方正仿宋_GBK" w:hint="eastAsia"/>
          <w:sz w:val="30"/>
          <w:szCs w:val="30"/>
        </w:rPr>
      </w:pPr>
      <w:r w:rsidRPr="00B07122">
        <w:rPr>
          <w:rFonts w:ascii="方正仿宋_GBK" w:eastAsia="方正仿宋_GBK" w:hAnsiTheme="minorEastAsia" w:cs="方正仿宋_GBK" w:hint="eastAsia"/>
          <w:sz w:val="30"/>
          <w:szCs w:val="30"/>
        </w:rPr>
        <w:t xml:space="preserve">出示：现场办理申请手续的借款人或共同借款人身份证原件。 </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提交：借款学生或共同借款人签字的《申请表》原件。</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3.现场受理时间</w:t>
      </w:r>
    </w:p>
    <w:p w:rsidR="00693574" w:rsidRPr="00B07122" w:rsidRDefault="00693574"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受理时间以学生入学前户籍所在地的县（市、区）教育局学生资助管理部门公告为准。</w:t>
      </w:r>
    </w:p>
    <w:p w:rsidR="00693574" w:rsidRPr="00B07122" w:rsidRDefault="00693574"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4.受理部门</w:t>
      </w:r>
    </w:p>
    <w:p w:rsidR="00693574" w:rsidRPr="00B07122" w:rsidRDefault="00693574"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借款学生入学前户籍所在地的县（市、区）教育局学生资助管理部门。</w:t>
      </w:r>
    </w:p>
    <w:p w:rsidR="00693574" w:rsidRPr="00B07122" w:rsidRDefault="00693574" w:rsidP="00B07122">
      <w:pPr>
        <w:spacing w:line="560" w:lineRule="exact"/>
        <w:ind w:firstLineChars="200" w:firstLine="602"/>
        <w:outlineLvl w:val="0"/>
        <w:rPr>
          <w:rFonts w:ascii="方正仿宋_GBK" w:eastAsia="方正仿宋_GBK" w:hAnsiTheme="minorEastAsia" w:cs="方正仿宋_GBK" w:hint="eastAsia"/>
          <w:b/>
          <w:sz w:val="30"/>
          <w:szCs w:val="30"/>
        </w:rPr>
      </w:pPr>
      <w:r w:rsidRPr="00B07122">
        <w:rPr>
          <w:rFonts w:ascii="方正仿宋_GBK" w:eastAsia="方正仿宋_GBK" w:hAnsiTheme="minorEastAsia" w:cs="方正仿宋_GBK" w:hint="eastAsia"/>
          <w:b/>
          <w:sz w:val="30"/>
          <w:szCs w:val="30"/>
        </w:rPr>
        <w:t>（四）账户开立</w:t>
      </w:r>
    </w:p>
    <w:p w:rsidR="00693574" w:rsidRPr="00B07122" w:rsidRDefault="00693574"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国家开发银行委托第三方支付平台支付</w:t>
      </w:r>
      <w:proofErr w:type="gramStart"/>
      <w:r w:rsidRPr="00B07122">
        <w:rPr>
          <w:rFonts w:ascii="方正仿宋_GBK" w:eastAsia="方正仿宋_GBK" w:hAnsiTheme="minorEastAsia" w:cs="方正仿宋_GBK" w:hint="eastAsia"/>
          <w:sz w:val="30"/>
          <w:szCs w:val="30"/>
        </w:rPr>
        <w:t>宝作为</w:t>
      </w:r>
      <w:proofErr w:type="gramEnd"/>
      <w:r w:rsidRPr="00B07122">
        <w:rPr>
          <w:rFonts w:ascii="方正仿宋_GBK" w:eastAsia="方正仿宋_GBK" w:hAnsiTheme="minorEastAsia" w:cs="方正仿宋_GBK" w:hint="eastAsia"/>
          <w:sz w:val="30"/>
          <w:szCs w:val="30"/>
        </w:rPr>
        <w:t>生源地信用助学贷款的代理机构，受托办理贷款资金的发放和回收。国家开发银行委托支付</w:t>
      </w:r>
      <w:proofErr w:type="gramStart"/>
      <w:r w:rsidRPr="00B07122">
        <w:rPr>
          <w:rFonts w:ascii="方正仿宋_GBK" w:eastAsia="方正仿宋_GBK" w:hAnsiTheme="minorEastAsia" w:cs="方正仿宋_GBK" w:hint="eastAsia"/>
          <w:sz w:val="30"/>
          <w:szCs w:val="30"/>
        </w:rPr>
        <w:t>宝统一</w:t>
      </w:r>
      <w:proofErr w:type="gramEnd"/>
      <w:r w:rsidRPr="00B07122">
        <w:rPr>
          <w:rFonts w:ascii="方正仿宋_GBK" w:eastAsia="方正仿宋_GBK" w:hAnsiTheme="minorEastAsia" w:cs="方正仿宋_GBK" w:hint="eastAsia"/>
          <w:sz w:val="30"/>
          <w:szCs w:val="30"/>
        </w:rPr>
        <w:t>为借款学生开立支付宝账户。</w:t>
      </w:r>
    </w:p>
    <w:p w:rsidR="00693574" w:rsidRPr="00B07122" w:rsidRDefault="00693574" w:rsidP="00B07122">
      <w:pPr>
        <w:spacing w:line="560" w:lineRule="exact"/>
        <w:ind w:firstLineChars="200" w:firstLine="602"/>
        <w:outlineLvl w:val="0"/>
        <w:rPr>
          <w:rFonts w:ascii="方正仿宋_GBK" w:eastAsia="方正仿宋_GBK" w:hAnsiTheme="minorEastAsia" w:cs="方正仿宋_GBK" w:hint="eastAsia"/>
          <w:b/>
          <w:sz w:val="30"/>
          <w:szCs w:val="30"/>
        </w:rPr>
      </w:pPr>
      <w:r w:rsidRPr="00B07122">
        <w:rPr>
          <w:rFonts w:ascii="方正仿宋_GBK" w:eastAsia="方正仿宋_GBK" w:hAnsiTheme="minorEastAsia" w:cs="方正仿宋_GBK" w:hint="eastAsia"/>
          <w:b/>
          <w:sz w:val="30"/>
          <w:szCs w:val="30"/>
        </w:rPr>
        <w:t>（五）签订合同</w:t>
      </w:r>
    </w:p>
    <w:p w:rsidR="00693574" w:rsidRPr="00B07122" w:rsidRDefault="00693574"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县（市、区）教育局学生资助管理部门工作人员对学生提交的材料进行初步审查，审查合格的即与借款学生及共同借款人签订《国家开发银行生源地信用助学贷款借款合同》，开具《国家开发银行生源地信用助学贷款受理证明》（简称“受理证明”）连同合同文本二份交借款人和共同借款人。</w:t>
      </w:r>
    </w:p>
    <w:p w:rsidR="00693574" w:rsidRPr="00B07122" w:rsidRDefault="00693574" w:rsidP="00B07122">
      <w:pPr>
        <w:spacing w:line="560" w:lineRule="exact"/>
        <w:ind w:firstLineChars="200" w:firstLine="602"/>
        <w:outlineLvl w:val="0"/>
        <w:rPr>
          <w:rFonts w:ascii="方正仿宋_GBK" w:eastAsia="方正仿宋_GBK" w:hAnsiTheme="minorEastAsia" w:cs="方正仿宋_GBK" w:hint="eastAsia"/>
          <w:b/>
          <w:sz w:val="30"/>
          <w:szCs w:val="30"/>
        </w:rPr>
      </w:pPr>
      <w:r w:rsidRPr="00B07122">
        <w:rPr>
          <w:rFonts w:ascii="方正仿宋_GBK" w:eastAsia="方正仿宋_GBK" w:hAnsiTheme="minorEastAsia" w:cs="方正仿宋_GBK" w:hint="eastAsia"/>
          <w:b/>
          <w:sz w:val="30"/>
          <w:szCs w:val="30"/>
        </w:rPr>
        <w:lastRenderedPageBreak/>
        <w:t>（六）高校录入合同回执</w:t>
      </w:r>
    </w:p>
    <w:p w:rsidR="00693574" w:rsidRPr="00B07122" w:rsidRDefault="00693574"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借款学生携受理证明到学校报到，学校学生资助管理部门负责人登陆开发银行助学贷款管理系统录入电子合同回执。合同电子回执录入截止时间为2018年10月10日，如逾期未录，根据借款合同，借款申请自动撤销。</w:t>
      </w:r>
    </w:p>
    <w:p w:rsidR="00693574" w:rsidRPr="00B07122" w:rsidRDefault="00693574" w:rsidP="00B07122">
      <w:pPr>
        <w:spacing w:line="560" w:lineRule="exact"/>
        <w:ind w:firstLineChars="200" w:firstLine="602"/>
        <w:outlineLvl w:val="0"/>
        <w:rPr>
          <w:rFonts w:ascii="方正仿宋_GBK" w:eastAsia="方正仿宋_GBK" w:hAnsiTheme="minorEastAsia" w:cs="方正仿宋_GBK" w:hint="eastAsia"/>
          <w:b/>
          <w:sz w:val="30"/>
          <w:szCs w:val="30"/>
        </w:rPr>
      </w:pPr>
      <w:r w:rsidRPr="00B07122">
        <w:rPr>
          <w:rFonts w:ascii="方正仿宋_GBK" w:eastAsia="方正仿宋_GBK" w:hAnsiTheme="minorEastAsia" w:cs="方正仿宋_GBK" w:hint="eastAsia"/>
          <w:b/>
          <w:sz w:val="30"/>
          <w:szCs w:val="30"/>
        </w:rPr>
        <w:t>（七）贷款发放与支付</w:t>
      </w:r>
    </w:p>
    <w:p w:rsidR="00693574" w:rsidRPr="00B07122" w:rsidRDefault="00693574"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国家开发银行安徽省分行审批通过后合同生效。</w:t>
      </w:r>
    </w:p>
    <w:p w:rsidR="00693574" w:rsidRPr="00B07122" w:rsidRDefault="00693574"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合同生效后，国家开发银行安徽省分行根据合同借款金额通过第三方支付平台支付宝将贷款资金拨付至借款学生个人支付宝账户。第三方支付平台按照合同回执上的欠缴费用金额将相应贷款资金划付至借款学生就读学校账户，用于支付借款学生在高校就读期间的学费、住宿费；剩余部分的贷款资金留在借款学生支付</w:t>
      </w:r>
      <w:proofErr w:type="gramStart"/>
      <w:r w:rsidRPr="00B07122">
        <w:rPr>
          <w:rFonts w:ascii="方正仿宋_GBK" w:eastAsia="方正仿宋_GBK" w:hAnsiTheme="minorEastAsia" w:cs="方正仿宋_GBK" w:hint="eastAsia"/>
          <w:sz w:val="30"/>
          <w:szCs w:val="30"/>
        </w:rPr>
        <w:t>宝个人</w:t>
      </w:r>
      <w:proofErr w:type="gramEnd"/>
      <w:r w:rsidRPr="00B07122">
        <w:rPr>
          <w:rFonts w:ascii="方正仿宋_GBK" w:eastAsia="方正仿宋_GBK" w:hAnsiTheme="minorEastAsia" w:cs="方正仿宋_GBK" w:hint="eastAsia"/>
          <w:sz w:val="30"/>
          <w:szCs w:val="30"/>
        </w:rPr>
        <w:t>账户中，借款学生在完成实名认证后可提现使用，可用于借款学生支付生活费。</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第九条</w:t>
      </w:r>
      <w:r w:rsidR="00CE0774" w:rsidRPr="00B07122">
        <w:rPr>
          <w:rFonts w:ascii="方正仿宋_GBK" w:eastAsia="方正仿宋_GBK" w:hAnsiTheme="minorEastAsia" w:cs="宋体" w:hint="eastAsia"/>
          <w:b/>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 xml:space="preserve"> 农信社生源地助学贷款实行</w:t>
      </w:r>
      <w:r w:rsidR="00D43564" w:rsidRPr="00B07122">
        <w:rPr>
          <w:rFonts w:ascii="方正仿宋_GBK" w:eastAsia="方正仿宋_GBK" w:hAnsiTheme="minorEastAsia" w:cs="宋体" w:hint="eastAsia"/>
          <w:color w:val="000000"/>
          <w:kern w:val="10"/>
          <w:sz w:val="30"/>
          <w:szCs w:val="30"/>
        </w:rPr>
        <w:t>“一次申请、一次性签订借款合同、分学年发放”</w:t>
      </w:r>
      <w:r w:rsidRPr="00B07122">
        <w:rPr>
          <w:rFonts w:ascii="方正仿宋_GBK" w:eastAsia="方正仿宋_GBK" w:hAnsiTheme="minorEastAsia" w:cs="宋体" w:hint="eastAsia"/>
          <w:color w:val="000000"/>
          <w:kern w:val="10"/>
          <w:sz w:val="30"/>
          <w:szCs w:val="30"/>
        </w:rPr>
        <w:t>的办法。受理申请日期为</w:t>
      </w:r>
      <w:r w:rsidR="00F4084F" w:rsidRPr="00B07122">
        <w:rPr>
          <w:rFonts w:ascii="方正仿宋_GBK" w:eastAsia="方正仿宋_GBK" w:hAnsiTheme="minorEastAsia" w:cs="宋体" w:hint="eastAsia"/>
          <w:color w:val="000000"/>
          <w:kern w:val="10"/>
          <w:sz w:val="30"/>
          <w:szCs w:val="30"/>
        </w:rPr>
        <w:t>一般在</w:t>
      </w:r>
      <w:r w:rsidRPr="00B07122">
        <w:rPr>
          <w:rFonts w:ascii="方正仿宋_GBK" w:eastAsia="方正仿宋_GBK" w:hAnsiTheme="minorEastAsia" w:cs="宋体" w:hint="eastAsia"/>
          <w:color w:val="000000"/>
          <w:kern w:val="10"/>
          <w:sz w:val="30"/>
          <w:szCs w:val="30"/>
        </w:rPr>
        <w:t>每年</w:t>
      </w:r>
      <w:r w:rsidR="00981FB5" w:rsidRPr="00B07122">
        <w:rPr>
          <w:rFonts w:ascii="方正仿宋_GBK" w:eastAsia="方正仿宋_GBK" w:hAnsiTheme="minorEastAsia" w:cs="宋体" w:hint="eastAsia"/>
          <w:color w:val="000000"/>
          <w:kern w:val="10"/>
          <w:sz w:val="30"/>
          <w:szCs w:val="30"/>
        </w:rPr>
        <w:t>6</w:t>
      </w:r>
      <w:r w:rsidRPr="00B07122">
        <w:rPr>
          <w:rFonts w:ascii="方正仿宋_GBK" w:eastAsia="方正仿宋_GBK" w:hAnsiTheme="minorEastAsia" w:cs="宋体" w:hint="eastAsia"/>
          <w:color w:val="000000"/>
          <w:kern w:val="10"/>
          <w:sz w:val="30"/>
          <w:szCs w:val="30"/>
        </w:rPr>
        <w:t>月1日至10月20日。</w:t>
      </w:r>
    </w:p>
    <w:p w:rsidR="00981FB5" w:rsidRPr="00B07122" w:rsidRDefault="00981FB5" w:rsidP="00B07122">
      <w:pPr>
        <w:spacing w:line="560" w:lineRule="exact"/>
        <w:ind w:firstLineChars="200" w:firstLine="602"/>
        <w:outlineLvl w:val="0"/>
        <w:rPr>
          <w:rFonts w:ascii="方正仿宋_GBK" w:eastAsia="方正仿宋_GBK" w:hAnsiTheme="minorEastAsia" w:cs="方正仿宋_GBK" w:hint="eastAsia"/>
          <w:b/>
          <w:sz w:val="30"/>
          <w:szCs w:val="30"/>
        </w:rPr>
      </w:pPr>
      <w:r w:rsidRPr="00B07122">
        <w:rPr>
          <w:rFonts w:ascii="方正仿宋_GBK" w:eastAsia="方正仿宋_GBK" w:hAnsiTheme="minorEastAsia" w:cs="方正仿宋_GBK" w:hint="eastAsia"/>
          <w:b/>
          <w:sz w:val="30"/>
          <w:szCs w:val="30"/>
        </w:rPr>
        <w:t>（一）贷款申请材料：</w:t>
      </w:r>
    </w:p>
    <w:p w:rsidR="00981FB5" w:rsidRPr="00B07122" w:rsidRDefault="00981FB5"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1.首次贷款新生：</w:t>
      </w:r>
    </w:p>
    <w:p w:rsidR="00981FB5" w:rsidRPr="00B07122" w:rsidRDefault="00981FB5" w:rsidP="00B07122">
      <w:pPr>
        <w:spacing w:line="560" w:lineRule="exact"/>
        <w:ind w:firstLineChars="150" w:firstLine="450"/>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（1）《安徽省农村商业银行生源地信用助学贷款借款人家庭困难情况说明及证明》；</w:t>
      </w:r>
    </w:p>
    <w:p w:rsidR="00B07122" w:rsidRDefault="00981FB5" w:rsidP="00B07122">
      <w:pPr>
        <w:spacing w:line="560" w:lineRule="exact"/>
        <w:ind w:firstLineChars="250" w:firstLine="750"/>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注：可登陆“生源地助学贷款在线服务系统”（https://eloans.ahrcu.com/stu/）下载或在农村商业银行营业网点处领取。需填写完整，并经借款学生所在高中、村（居）委会或乡镇</w:t>
      </w:r>
      <w:r w:rsidRPr="00B07122">
        <w:rPr>
          <w:rFonts w:ascii="方正仿宋_GBK" w:eastAsia="方正仿宋_GBK" w:hAnsiTheme="minorEastAsia" w:hint="eastAsia"/>
          <w:sz w:val="30"/>
          <w:szCs w:val="30"/>
        </w:rPr>
        <w:lastRenderedPageBreak/>
        <w:t>（街道）民政部门任一单位审核确认并盖章。下同。</w:t>
      </w:r>
    </w:p>
    <w:p w:rsidR="00B07122" w:rsidRDefault="00981FB5" w:rsidP="00B07122">
      <w:pPr>
        <w:spacing w:line="560" w:lineRule="exact"/>
        <w:ind w:firstLineChars="250" w:firstLine="750"/>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（2）借款学生及共同借款人身份证、户口本复印件（原件供审核）；</w:t>
      </w:r>
    </w:p>
    <w:p w:rsidR="00981FB5" w:rsidRPr="00B07122" w:rsidRDefault="00981FB5" w:rsidP="00B07122">
      <w:pPr>
        <w:spacing w:line="560" w:lineRule="exact"/>
        <w:ind w:firstLineChars="250" w:firstLine="750"/>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（3）新生录取通知书复印件（原件供审核），以及学校相关收费标准、开户行名称、户名和账号。</w:t>
      </w:r>
    </w:p>
    <w:p w:rsidR="00B07122" w:rsidRDefault="00981FB5"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2.首次贷款在校生：</w:t>
      </w:r>
    </w:p>
    <w:p w:rsidR="00B07122" w:rsidRDefault="00981FB5"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（1）《安徽省农村商业银行生源地信用助学贷款借款人家庭困难情况说明及证明》；</w:t>
      </w:r>
    </w:p>
    <w:p w:rsidR="00B07122" w:rsidRDefault="00981FB5"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（2）本人学生证和身份证、户口本复印件（原件供审核）；</w:t>
      </w:r>
    </w:p>
    <w:p w:rsidR="00981FB5" w:rsidRPr="00B07122" w:rsidRDefault="00981FB5"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（3）共同借款人的身份证、户口本复印件（原件供审核）。</w:t>
      </w:r>
    </w:p>
    <w:p w:rsidR="00981FB5" w:rsidRPr="00B07122" w:rsidRDefault="00981FB5" w:rsidP="00B07122">
      <w:pPr>
        <w:spacing w:line="560" w:lineRule="exact"/>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注:建档立卡贫困户家庭子女不需要提供《安徽省农村商业银行生源地信用助学贷款借款人家庭困难情况说明及证明》。</w:t>
      </w:r>
    </w:p>
    <w:p w:rsidR="00981FB5" w:rsidRPr="00B07122" w:rsidRDefault="00981FB5" w:rsidP="00B07122">
      <w:pPr>
        <w:spacing w:line="560" w:lineRule="exact"/>
        <w:ind w:firstLineChars="200" w:firstLine="602"/>
        <w:outlineLvl w:val="0"/>
        <w:rPr>
          <w:rFonts w:ascii="方正仿宋_GBK" w:eastAsia="方正仿宋_GBK" w:hAnsiTheme="minorEastAsia" w:cs="方正仿宋_GBK" w:hint="eastAsia"/>
          <w:b/>
          <w:sz w:val="30"/>
          <w:szCs w:val="30"/>
        </w:rPr>
      </w:pPr>
      <w:r w:rsidRPr="00B07122">
        <w:rPr>
          <w:rFonts w:ascii="方正仿宋_GBK" w:eastAsia="方正仿宋_GBK" w:hAnsiTheme="minorEastAsia" w:cs="方正仿宋_GBK" w:hint="eastAsia"/>
          <w:b/>
          <w:sz w:val="30"/>
          <w:szCs w:val="30"/>
        </w:rPr>
        <w:t>（</w:t>
      </w:r>
      <w:r w:rsidR="00CE0774" w:rsidRPr="00B07122">
        <w:rPr>
          <w:rFonts w:ascii="方正仿宋_GBK" w:eastAsia="方正仿宋_GBK" w:hAnsiTheme="minorEastAsia" w:cs="方正仿宋_GBK" w:hint="eastAsia"/>
          <w:b/>
          <w:sz w:val="30"/>
          <w:szCs w:val="30"/>
        </w:rPr>
        <w:t>二</w:t>
      </w:r>
      <w:r w:rsidRPr="00B07122">
        <w:rPr>
          <w:rFonts w:ascii="方正仿宋_GBK" w:eastAsia="方正仿宋_GBK" w:hAnsiTheme="minorEastAsia" w:cs="方正仿宋_GBK" w:hint="eastAsia"/>
          <w:b/>
          <w:sz w:val="30"/>
          <w:szCs w:val="30"/>
        </w:rPr>
        <w:t>）贷款办理：</w:t>
      </w:r>
    </w:p>
    <w:p w:rsidR="00981FB5" w:rsidRPr="00B07122" w:rsidRDefault="00981FB5"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1.首次贷款学生需登录“生源地助学贷款在线服务系统”注册并提交贷款申请后，携带上述申请材料，前往入学前户籍所在地农村商业银行柜面申请。</w:t>
      </w:r>
    </w:p>
    <w:p w:rsidR="00B07122" w:rsidRDefault="00981FB5"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2.已经获得生源地信用助学贷款的学生：</w:t>
      </w:r>
    </w:p>
    <w:p w:rsidR="00B07122" w:rsidRDefault="00981FB5"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1）已签订2017年新版助学贷款合同的，同一学历阶段的往后每学年再次用款时，可以直接通过“生源地助学贷款在线服务系统”办理,不需要再到经办银行现场办理。用款申请提交后系统自动产生贷款受理回执证明，学生持回执证明到校报到经高校审核后，经办银行发放贷款。</w:t>
      </w:r>
    </w:p>
    <w:p w:rsidR="00981FB5" w:rsidRPr="00B07122" w:rsidRDefault="00981FB5"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（2）未签订2017年新版助学贷款合同的，再次用款的，需携带本人身份证和学生证复印件（原件供审核），到经办银行办理续贷</w:t>
      </w:r>
      <w:r w:rsidRPr="00B07122">
        <w:rPr>
          <w:rFonts w:ascii="方正仿宋_GBK" w:eastAsia="方正仿宋_GBK" w:hAnsiTheme="minorEastAsia" w:hint="eastAsia"/>
          <w:sz w:val="30"/>
          <w:szCs w:val="30"/>
        </w:rPr>
        <w:lastRenderedPageBreak/>
        <w:t>手续。</w:t>
      </w:r>
    </w:p>
    <w:p w:rsidR="00B07122" w:rsidRDefault="00981FB5" w:rsidP="00B07122">
      <w:pPr>
        <w:spacing w:line="560" w:lineRule="exact"/>
        <w:ind w:firstLineChars="200" w:firstLine="602"/>
        <w:outlineLvl w:val="0"/>
        <w:rPr>
          <w:rFonts w:ascii="方正仿宋_GBK" w:eastAsia="方正仿宋_GBK" w:hAnsiTheme="minorEastAsia" w:cs="方正仿宋_GBK" w:hint="eastAsia"/>
          <w:b/>
          <w:sz w:val="30"/>
          <w:szCs w:val="30"/>
        </w:rPr>
      </w:pPr>
      <w:r w:rsidRPr="00B07122">
        <w:rPr>
          <w:rFonts w:ascii="方正仿宋_GBK" w:eastAsia="方正仿宋_GBK" w:hAnsiTheme="minorEastAsia" w:cs="方正仿宋_GBK" w:hint="eastAsia"/>
          <w:b/>
          <w:sz w:val="30"/>
          <w:szCs w:val="30"/>
        </w:rPr>
        <w:t>（</w:t>
      </w:r>
      <w:r w:rsidR="00CE0774" w:rsidRPr="00B07122">
        <w:rPr>
          <w:rFonts w:ascii="方正仿宋_GBK" w:eastAsia="方正仿宋_GBK" w:hAnsiTheme="minorEastAsia" w:cs="方正仿宋_GBK" w:hint="eastAsia"/>
          <w:b/>
          <w:sz w:val="30"/>
          <w:szCs w:val="30"/>
        </w:rPr>
        <w:t>三</w:t>
      </w:r>
      <w:r w:rsidRPr="00B07122">
        <w:rPr>
          <w:rFonts w:ascii="方正仿宋_GBK" w:eastAsia="方正仿宋_GBK" w:hAnsiTheme="minorEastAsia" w:cs="方正仿宋_GBK" w:hint="eastAsia"/>
          <w:b/>
          <w:sz w:val="30"/>
          <w:szCs w:val="30"/>
        </w:rPr>
        <w:t>）贷款发放：</w:t>
      </w:r>
    </w:p>
    <w:p w:rsidR="007B3AFC" w:rsidRPr="00B07122" w:rsidRDefault="00981FB5" w:rsidP="00B07122">
      <w:pPr>
        <w:spacing w:line="560" w:lineRule="exact"/>
        <w:ind w:firstLineChars="200" w:firstLine="600"/>
        <w:outlineLvl w:val="0"/>
        <w:rPr>
          <w:rFonts w:ascii="方正仿宋_GBK" w:eastAsia="方正仿宋_GBK" w:hAnsiTheme="minorEastAsia" w:hint="eastAsia"/>
          <w:sz w:val="30"/>
          <w:szCs w:val="30"/>
        </w:rPr>
      </w:pPr>
      <w:r w:rsidRPr="00B07122">
        <w:rPr>
          <w:rFonts w:ascii="方正仿宋_GBK" w:eastAsia="方正仿宋_GBK" w:hAnsiTheme="minorEastAsia" w:hint="eastAsia"/>
          <w:sz w:val="30"/>
          <w:szCs w:val="30"/>
        </w:rPr>
        <w:t>对符合贷款条件的学生，贷款银行在与借款学生签订贷款合同（含划款委托授权）后，将贷款资金先划至借款学生个人账户，再划转至高校账户。</w:t>
      </w:r>
      <w:r w:rsidR="007B3AFC" w:rsidRPr="00B07122">
        <w:rPr>
          <w:rFonts w:ascii="方正仿宋_GBK" w:eastAsia="方正仿宋_GBK" w:hAnsiTheme="minorEastAsia" w:cs="宋体" w:hint="eastAsia"/>
          <w:color w:val="000000"/>
          <w:kern w:val="10"/>
          <w:sz w:val="30"/>
          <w:szCs w:val="30"/>
        </w:rPr>
        <w:t>校财务处收到贷款后，将贷款中生活费部分及时转发给借款学生。</w:t>
      </w:r>
    </w:p>
    <w:p w:rsidR="00B07122" w:rsidRDefault="00B07122"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p>
    <w:p w:rsidR="007B3AFC" w:rsidRPr="00B07122" w:rsidRDefault="007B3AFC"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r w:rsidRPr="00B07122">
        <w:rPr>
          <w:rFonts w:ascii="方正黑体_GBK" w:eastAsia="方正黑体_GBK" w:hAnsiTheme="minorEastAsia" w:cs="仿宋_GB2312" w:hint="eastAsia"/>
          <w:b/>
          <w:color w:val="000000"/>
          <w:kern w:val="10"/>
          <w:sz w:val="30"/>
          <w:szCs w:val="30"/>
        </w:rPr>
        <w:t>第四章  贷款额度、期限、利率与利息</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b/>
          <w:color w:val="000000"/>
          <w:kern w:val="10"/>
          <w:sz w:val="30"/>
          <w:szCs w:val="30"/>
        </w:rPr>
        <w:t>第十条</w:t>
      </w:r>
      <w:r w:rsidRPr="00B07122">
        <w:rPr>
          <w:rFonts w:ascii="方正仿宋_GBK" w:eastAsia="方正仿宋_GBK" w:hAnsiTheme="minorEastAsia" w:cs="宋体" w:hint="eastAsia"/>
          <w:color w:val="000000"/>
          <w:kern w:val="10"/>
          <w:sz w:val="30"/>
          <w:szCs w:val="30"/>
        </w:rPr>
        <w:t xml:space="preserve"> </w:t>
      </w:r>
      <w:r w:rsidR="00CE077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贷款额度。每个</w:t>
      </w:r>
      <w:r w:rsidR="006D5C96" w:rsidRPr="00B07122">
        <w:rPr>
          <w:rFonts w:ascii="方正仿宋_GBK" w:eastAsia="方正仿宋_GBK" w:hAnsiTheme="minorEastAsia" w:cs="宋体" w:hint="eastAsia"/>
          <w:color w:val="000000"/>
          <w:kern w:val="10"/>
          <w:sz w:val="30"/>
          <w:szCs w:val="30"/>
        </w:rPr>
        <w:t>本专科学生</w:t>
      </w:r>
      <w:r w:rsidRPr="00B07122">
        <w:rPr>
          <w:rFonts w:ascii="方正仿宋_GBK" w:eastAsia="方正仿宋_GBK" w:hAnsiTheme="minorEastAsia" w:cs="宋体" w:hint="eastAsia"/>
          <w:color w:val="000000"/>
          <w:kern w:val="10"/>
          <w:sz w:val="30"/>
          <w:szCs w:val="30"/>
        </w:rPr>
        <w:t>每年申请的生源地助学贷款</w:t>
      </w:r>
      <w:r w:rsidR="00CE0774"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根据学校收取的学费和住宿费确定，最高不超过</w:t>
      </w:r>
      <w:r w:rsidR="003A75DB" w:rsidRPr="00B07122">
        <w:rPr>
          <w:rFonts w:ascii="方正仿宋_GBK" w:eastAsia="方正仿宋_GBK" w:hAnsiTheme="minorEastAsia" w:cs="宋体" w:hint="eastAsia"/>
          <w:color w:val="000000"/>
          <w:kern w:val="10"/>
          <w:sz w:val="30"/>
          <w:szCs w:val="30"/>
        </w:rPr>
        <w:t>8</w:t>
      </w:r>
      <w:r w:rsidRPr="00B07122">
        <w:rPr>
          <w:rFonts w:ascii="方正仿宋_GBK" w:eastAsia="方正仿宋_GBK" w:hAnsiTheme="minorEastAsia" w:cs="宋体" w:hint="eastAsia"/>
          <w:color w:val="000000"/>
          <w:kern w:val="10"/>
          <w:sz w:val="30"/>
          <w:szCs w:val="30"/>
        </w:rPr>
        <w:t>000元，不低于1000元。</w:t>
      </w:r>
    </w:p>
    <w:p w:rsidR="007B3AFC" w:rsidRPr="00B07122" w:rsidRDefault="007B3AFC" w:rsidP="00B07122">
      <w:pPr>
        <w:widowControl/>
        <w:spacing w:line="560" w:lineRule="exact"/>
        <w:ind w:firstLineChars="200" w:firstLine="602"/>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b/>
          <w:color w:val="000000"/>
          <w:kern w:val="10"/>
          <w:sz w:val="30"/>
          <w:szCs w:val="30"/>
        </w:rPr>
        <w:t>第十一条</w:t>
      </w:r>
      <w:r w:rsidRPr="00B07122">
        <w:rPr>
          <w:rFonts w:ascii="方正仿宋_GBK" w:eastAsia="方正仿宋_GBK" w:hAnsiTheme="minorEastAsia" w:cs="宋体" w:hint="eastAsia"/>
          <w:color w:val="000000"/>
          <w:kern w:val="10"/>
          <w:sz w:val="30"/>
          <w:szCs w:val="30"/>
        </w:rPr>
        <w:t xml:space="preserve"> </w:t>
      </w:r>
      <w:r w:rsidR="00CE0774" w:rsidRPr="00B07122">
        <w:rPr>
          <w:rFonts w:ascii="方正仿宋_GBK" w:eastAsia="方正仿宋_GBK" w:hAnsiTheme="minorEastAsia" w:cs="宋体" w:hint="eastAsia"/>
          <w:color w:val="000000"/>
          <w:kern w:val="10"/>
          <w:sz w:val="30"/>
          <w:szCs w:val="30"/>
        </w:rPr>
        <w:t xml:space="preserve"> 贷款期限。原则上按全日制本</w:t>
      </w:r>
      <w:r w:rsidRPr="00B07122">
        <w:rPr>
          <w:rFonts w:ascii="方正仿宋_GBK" w:eastAsia="方正仿宋_GBK" w:hAnsiTheme="minorEastAsia" w:cs="宋体" w:hint="eastAsia"/>
          <w:color w:val="000000"/>
          <w:kern w:val="10"/>
          <w:sz w:val="30"/>
          <w:szCs w:val="30"/>
        </w:rPr>
        <w:t>专科学制加1</w:t>
      </w:r>
      <w:r w:rsidR="003A75DB" w:rsidRPr="00B07122">
        <w:rPr>
          <w:rFonts w:ascii="方正仿宋_GBK" w:eastAsia="方正仿宋_GBK" w:hAnsiTheme="minorEastAsia" w:cs="宋体" w:hint="eastAsia"/>
          <w:color w:val="000000"/>
          <w:kern w:val="10"/>
          <w:sz w:val="30"/>
          <w:szCs w:val="30"/>
        </w:rPr>
        <w:t>3</w:t>
      </w:r>
      <w:r w:rsidRPr="00B07122">
        <w:rPr>
          <w:rFonts w:ascii="方正仿宋_GBK" w:eastAsia="方正仿宋_GBK" w:hAnsiTheme="minorEastAsia" w:cs="宋体" w:hint="eastAsia"/>
          <w:color w:val="000000"/>
          <w:kern w:val="10"/>
          <w:sz w:val="30"/>
          <w:szCs w:val="30"/>
        </w:rPr>
        <w:t>年确定，最长不超过</w:t>
      </w:r>
      <w:r w:rsidR="003A75DB" w:rsidRPr="00B07122">
        <w:rPr>
          <w:rFonts w:ascii="方正仿宋_GBK" w:eastAsia="方正仿宋_GBK" w:hAnsiTheme="minorEastAsia" w:cs="宋体" w:hint="eastAsia"/>
          <w:color w:val="000000"/>
          <w:kern w:val="10"/>
          <w:sz w:val="30"/>
          <w:szCs w:val="30"/>
        </w:rPr>
        <w:t>20</w:t>
      </w:r>
      <w:r w:rsidRPr="00B07122">
        <w:rPr>
          <w:rFonts w:ascii="方正仿宋_GBK" w:eastAsia="方正仿宋_GBK" w:hAnsiTheme="minorEastAsia" w:cs="宋体" w:hint="eastAsia"/>
          <w:color w:val="000000"/>
          <w:kern w:val="10"/>
          <w:sz w:val="30"/>
          <w:szCs w:val="30"/>
        </w:rPr>
        <w:t>年。学制超过4年或继续攻读研究生学位、专升本、第二学士学位的，相应缩短学生毕业后的还贷期限。</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第十二条</w:t>
      </w:r>
      <w:r w:rsidRPr="00B07122">
        <w:rPr>
          <w:rFonts w:ascii="方正仿宋_GBK" w:eastAsia="方正仿宋_GBK" w:hAnsiTheme="minorEastAsia" w:cs="宋体" w:hint="eastAsia"/>
          <w:color w:val="000000"/>
          <w:kern w:val="10"/>
          <w:sz w:val="30"/>
          <w:szCs w:val="30"/>
        </w:rPr>
        <w:t xml:space="preserve"> </w:t>
      </w:r>
      <w:r w:rsidR="00CE077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贷款利率。贷款利率执行贷款发放时中国人民银行公布的人民币贷款同期同档次基准利率。贷款利率每年12月21日调整一次，调整后的利率为调整日中国人民银行公布的人民币同期同档次贷款基准利率。</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第十三条</w:t>
      </w:r>
      <w:r w:rsidR="00CE0774" w:rsidRPr="00B07122">
        <w:rPr>
          <w:rFonts w:ascii="方正仿宋_GBK" w:eastAsia="方正仿宋_GBK" w:hAnsiTheme="minorEastAsia" w:cs="宋体" w:hint="eastAsia"/>
          <w:b/>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 xml:space="preserve"> 贷款利息。起息日为贷款发放日，结息日为每年12月20日。借款学生在校期间利息由财政全额贴息；毕业后利息自毕业当年9月1日起由借款人及共同借款人共同负担。学生在校期间发生退学、开除等情况时，自办理退学、开除等有关手续之日的次月1日起自付利息。</w:t>
      </w:r>
    </w:p>
    <w:p w:rsidR="007B3AFC" w:rsidRPr="00B07122" w:rsidRDefault="007B3AFC"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r w:rsidRPr="00B07122">
        <w:rPr>
          <w:rFonts w:ascii="方正黑体_GBK" w:eastAsia="方正黑体_GBK" w:hAnsiTheme="minorEastAsia" w:cs="仿宋_GB2312" w:hint="eastAsia"/>
          <w:b/>
          <w:color w:val="000000"/>
          <w:kern w:val="10"/>
          <w:sz w:val="30"/>
          <w:szCs w:val="30"/>
        </w:rPr>
        <w:lastRenderedPageBreak/>
        <w:t>第五章  贷款贴息与风险补偿</w:t>
      </w:r>
    </w:p>
    <w:p w:rsidR="00121E08"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第十四条</w:t>
      </w:r>
      <w:r w:rsidR="00CE0774" w:rsidRPr="00B07122">
        <w:rPr>
          <w:rFonts w:ascii="方正仿宋_GBK" w:eastAsia="方正仿宋_GBK" w:hAnsiTheme="minorEastAsia" w:cs="宋体" w:hint="eastAsia"/>
          <w:b/>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 xml:space="preserve"> 贷款学生在校期间利息全部由财政补贴。</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借款学生毕业后连续攻读学位（包括专升本、硕士和第二学士学位）</w:t>
      </w:r>
      <w:r w:rsidR="006D5C96"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需要申请连续攻读学位期间继续贴息的，须在录取当年的6月15日前，向校学生资助管理中心提出申请（提交录取通知书原件和复印件），办理就学信息变更手续，并到贷款机构办理合同变更后，其在继续攻读学位期间的利息按原渠道进行贴息。</w:t>
      </w:r>
    </w:p>
    <w:p w:rsidR="00121E08" w:rsidRPr="00B07122" w:rsidRDefault="00121E08" w:rsidP="00B07122">
      <w:pPr>
        <w:spacing w:line="560" w:lineRule="exact"/>
        <w:ind w:firstLineChars="200" w:firstLine="600"/>
        <w:rPr>
          <w:rFonts w:ascii="方正仿宋_GBK" w:eastAsia="方正仿宋_GBK" w:hAnsiTheme="minorEastAsia" w:hint="eastAsia"/>
          <w:sz w:val="30"/>
          <w:szCs w:val="30"/>
        </w:rPr>
      </w:pPr>
      <w:r w:rsidRPr="00B07122">
        <w:rPr>
          <w:rFonts w:ascii="方正仿宋_GBK" w:eastAsia="方正仿宋_GBK" w:hAnsiTheme="minorEastAsia" w:cs="方正仿宋_GBK" w:hint="eastAsia"/>
          <w:sz w:val="30"/>
          <w:szCs w:val="30"/>
        </w:rPr>
        <w:t>借款学生在校期间因患病等原因休学的，需申请就学信息变更，申请通过后，休学期间的贷款利息由财政全额贴息。</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第十五条</w:t>
      </w:r>
      <w:r w:rsidRPr="00B07122">
        <w:rPr>
          <w:rFonts w:ascii="方正仿宋_GBK" w:eastAsia="方正仿宋_GBK" w:hAnsiTheme="minorEastAsia" w:cs="宋体" w:hint="eastAsia"/>
          <w:color w:val="000000"/>
          <w:kern w:val="10"/>
          <w:sz w:val="30"/>
          <w:szCs w:val="30"/>
        </w:rPr>
        <w:t xml:space="preserve"> </w:t>
      </w:r>
      <w:r w:rsidR="00CE077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生源地助学贷款风险补偿金比例按当年贷款发生额的1%确定。外省籍申请开行生源地助学贷款的借款学生贷款的风险补偿金由中央财政支付。</w:t>
      </w:r>
    </w:p>
    <w:p w:rsidR="00B07122" w:rsidRDefault="00B07122"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p>
    <w:p w:rsidR="007B3AFC" w:rsidRPr="00B07122" w:rsidRDefault="007B3AFC"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r w:rsidRPr="00B07122">
        <w:rPr>
          <w:rFonts w:ascii="方正黑体_GBK" w:eastAsia="方正黑体_GBK" w:hAnsiTheme="minorEastAsia" w:cs="仿宋_GB2312" w:hint="eastAsia"/>
          <w:b/>
          <w:color w:val="000000"/>
          <w:kern w:val="10"/>
          <w:sz w:val="30"/>
          <w:szCs w:val="30"/>
        </w:rPr>
        <w:t>第六章</w:t>
      </w:r>
      <w:r w:rsidR="00CE0774" w:rsidRPr="00B07122">
        <w:rPr>
          <w:rFonts w:ascii="方正黑体_GBK" w:eastAsia="方正黑体_GBK" w:hAnsiTheme="minorEastAsia" w:cs="仿宋_GB2312" w:hint="eastAsia"/>
          <w:b/>
          <w:color w:val="000000"/>
          <w:kern w:val="10"/>
          <w:sz w:val="30"/>
          <w:szCs w:val="30"/>
        </w:rPr>
        <w:t xml:space="preserve"> </w:t>
      </w:r>
      <w:r w:rsidRPr="00B07122">
        <w:rPr>
          <w:rFonts w:ascii="方正黑体_GBK" w:eastAsia="方正黑体_GBK" w:hAnsiTheme="minorEastAsia" w:cs="仿宋_GB2312" w:hint="eastAsia"/>
          <w:b/>
          <w:color w:val="000000"/>
          <w:kern w:val="10"/>
          <w:sz w:val="30"/>
          <w:szCs w:val="30"/>
        </w:rPr>
        <w:t xml:space="preserve"> 组织管理</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第十六条</w:t>
      </w:r>
      <w:r w:rsidR="00CE0774" w:rsidRPr="00B07122">
        <w:rPr>
          <w:rFonts w:ascii="方正仿宋_GBK" w:eastAsia="方正仿宋_GBK" w:hAnsiTheme="minorEastAsia" w:cs="宋体" w:hint="eastAsia"/>
          <w:b/>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 xml:space="preserve"> 生源地助学贷款由校学生资助管理中心、教务处</w:t>
      </w:r>
      <w:r w:rsidR="00F4084F" w:rsidRPr="00B07122">
        <w:rPr>
          <w:rFonts w:ascii="方正仿宋_GBK" w:eastAsia="方正仿宋_GBK" w:hAnsiTheme="minorEastAsia" w:cs="宋体" w:hint="eastAsia"/>
          <w:color w:val="000000"/>
          <w:kern w:val="10"/>
          <w:sz w:val="30"/>
          <w:szCs w:val="30"/>
        </w:rPr>
        <w:t>、财务处</w:t>
      </w:r>
      <w:r w:rsidRPr="00B07122">
        <w:rPr>
          <w:rFonts w:ascii="方正仿宋_GBK" w:eastAsia="方正仿宋_GBK" w:hAnsiTheme="minorEastAsia" w:cs="宋体" w:hint="eastAsia"/>
          <w:color w:val="000000"/>
          <w:kern w:val="10"/>
          <w:sz w:val="30"/>
          <w:szCs w:val="30"/>
        </w:rPr>
        <w:t>和各</w:t>
      </w:r>
      <w:r w:rsidR="003A75DB" w:rsidRPr="00B07122">
        <w:rPr>
          <w:rFonts w:ascii="方正仿宋_GBK" w:eastAsia="方正仿宋_GBK" w:hAnsiTheme="minorEastAsia" w:cs="宋体" w:hint="eastAsia"/>
          <w:color w:val="000000"/>
          <w:kern w:val="10"/>
          <w:sz w:val="30"/>
          <w:szCs w:val="30"/>
        </w:rPr>
        <w:t>二级学院</w:t>
      </w:r>
      <w:r w:rsidRPr="00B07122">
        <w:rPr>
          <w:rFonts w:ascii="方正仿宋_GBK" w:eastAsia="方正仿宋_GBK" w:hAnsiTheme="minorEastAsia" w:cs="宋体" w:hint="eastAsia"/>
          <w:color w:val="000000"/>
          <w:kern w:val="10"/>
          <w:sz w:val="30"/>
          <w:szCs w:val="30"/>
        </w:rPr>
        <w:t>联合开展，根据各自职能，明确相应责任和义务。</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第十七条</w:t>
      </w:r>
      <w:r w:rsidR="00CE0774" w:rsidRPr="00B07122">
        <w:rPr>
          <w:rFonts w:ascii="方正仿宋_GBK" w:eastAsia="方正仿宋_GBK" w:hAnsiTheme="minorEastAsia" w:cs="宋体" w:hint="eastAsia"/>
          <w:b/>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 xml:space="preserve"> 学生资助管理中心负责组织、协调和管理生源地助学贷款工作，其主要职责如下：</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1</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会同</w:t>
      </w:r>
      <w:r w:rsidR="003A75DB" w:rsidRPr="00B07122">
        <w:rPr>
          <w:rFonts w:ascii="方正仿宋_GBK" w:eastAsia="方正仿宋_GBK" w:hAnsiTheme="minorEastAsia" w:cs="宋体" w:hint="eastAsia"/>
          <w:color w:val="000000"/>
          <w:kern w:val="10"/>
          <w:sz w:val="30"/>
          <w:szCs w:val="30"/>
        </w:rPr>
        <w:t>各二级学院</w:t>
      </w:r>
      <w:r w:rsidRPr="00B07122">
        <w:rPr>
          <w:rFonts w:ascii="方正仿宋_GBK" w:eastAsia="方正仿宋_GBK" w:hAnsiTheme="minorEastAsia" w:cs="宋体" w:hint="eastAsia"/>
          <w:color w:val="000000"/>
          <w:kern w:val="10"/>
          <w:sz w:val="30"/>
          <w:szCs w:val="30"/>
        </w:rPr>
        <w:t>开展生源地助学贷款</w:t>
      </w:r>
      <w:r w:rsidR="003A75DB" w:rsidRPr="00B07122">
        <w:rPr>
          <w:rFonts w:ascii="方正仿宋_GBK" w:eastAsia="方正仿宋_GBK" w:hAnsiTheme="minorEastAsia" w:cs="宋体" w:hint="eastAsia"/>
          <w:color w:val="000000"/>
          <w:kern w:val="10"/>
          <w:sz w:val="30"/>
          <w:szCs w:val="30"/>
        </w:rPr>
        <w:t>政策宣传和诚信教育</w:t>
      </w:r>
      <w:r w:rsidRPr="00B07122">
        <w:rPr>
          <w:rFonts w:ascii="方正仿宋_GBK" w:eastAsia="方正仿宋_GBK" w:hAnsiTheme="minorEastAsia" w:cs="宋体" w:hint="eastAsia"/>
          <w:color w:val="000000"/>
          <w:kern w:val="10"/>
          <w:sz w:val="30"/>
          <w:szCs w:val="30"/>
        </w:rPr>
        <w:t>，</w:t>
      </w:r>
      <w:r w:rsidR="003A75DB" w:rsidRPr="00B07122">
        <w:rPr>
          <w:rFonts w:ascii="方正仿宋_GBK" w:eastAsia="方正仿宋_GBK" w:hAnsiTheme="minorEastAsia" w:cs="宋体" w:hint="eastAsia"/>
          <w:color w:val="000000"/>
          <w:kern w:val="10"/>
          <w:sz w:val="30"/>
          <w:szCs w:val="30"/>
        </w:rPr>
        <w:t>指导学生进行</w:t>
      </w:r>
      <w:r w:rsidRPr="00B07122">
        <w:rPr>
          <w:rFonts w:ascii="方正仿宋_GBK" w:eastAsia="方正仿宋_GBK" w:hAnsiTheme="minorEastAsia" w:cs="宋体" w:hint="eastAsia"/>
          <w:color w:val="000000"/>
          <w:kern w:val="10"/>
          <w:sz w:val="30"/>
          <w:szCs w:val="30"/>
        </w:rPr>
        <w:t>生源地助学贷款</w:t>
      </w:r>
      <w:r w:rsidR="003A75DB" w:rsidRPr="00B07122">
        <w:rPr>
          <w:rFonts w:ascii="方正仿宋_GBK" w:eastAsia="方正仿宋_GBK" w:hAnsiTheme="minorEastAsia" w:cs="宋体" w:hint="eastAsia"/>
          <w:color w:val="000000"/>
          <w:kern w:val="10"/>
          <w:sz w:val="30"/>
          <w:szCs w:val="30"/>
        </w:rPr>
        <w:t>网上申请和毕业确认</w:t>
      </w:r>
      <w:r w:rsidRPr="00B07122">
        <w:rPr>
          <w:rFonts w:ascii="方正仿宋_GBK" w:eastAsia="方正仿宋_GBK" w:hAnsiTheme="minorEastAsia" w:cs="宋体" w:hint="eastAsia"/>
          <w:color w:val="000000"/>
          <w:kern w:val="10"/>
          <w:sz w:val="30"/>
          <w:szCs w:val="30"/>
        </w:rPr>
        <w:t>；</w:t>
      </w:r>
    </w:p>
    <w:p w:rsidR="003A75DB" w:rsidRPr="00B07122" w:rsidRDefault="003A75DB"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2</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及时录入生源地助学贷款借款学生合同的电子回执</w:t>
      </w:r>
      <w:r w:rsidR="00292697" w:rsidRPr="00B07122">
        <w:rPr>
          <w:rFonts w:ascii="方正仿宋_GBK" w:eastAsia="方正仿宋_GBK" w:hAnsiTheme="minorEastAsia" w:cs="宋体" w:hint="eastAsia"/>
          <w:color w:val="000000"/>
          <w:kern w:val="10"/>
          <w:sz w:val="30"/>
          <w:szCs w:val="30"/>
        </w:rPr>
        <w:t>；</w:t>
      </w:r>
    </w:p>
    <w:p w:rsidR="003A75DB" w:rsidRPr="00B07122" w:rsidRDefault="00292697"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lastRenderedPageBreak/>
        <w:t>3</w:t>
      </w:r>
      <w:r w:rsidR="00F4084F" w:rsidRPr="00B07122">
        <w:rPr>
          <w:rFonts w:ascii="方正仿宋_GBK" w:eastAsia="方正仿宋_GBK" w:hAnsiTheme="minorEastAsia" w:cs="宋体" w:hint="eastAsia"/>
          <w:color w:val="000000"/>
          <w:kern w:val="10"/>
          <w:sz w:val="30"/>
          <w:szCs w:val="30"/>
        </w:rPr>
        <w:t>.会同教务处统计并向省教育厅和贷款机构提供借款学生就业、升学、转校、退学等变动情况；</w:t>
      </w:r>
    </w:p>
    <w:p w:rsidR="007B3AFC" w:rsidRPr="00B07122" w:rsidRDefault="00292697"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4</w:t>
      </w:r>
      <w:r w:rsidR="00F4084F" w:rsidRPr="00B07122">
        <w:rPr>
          <w:rFonts w:ascii="方正仿宋_GBK" w:eastAsia="方正仿宋_GBK" w:hAnsiTheme="minorEastAsia" w:cs="宋体" w:hint="eastAsia"/>
          <w:color w:val="000000"/>
          <w:kern w:val="10"/>
          <w:sz w:val="30"/>
          <w:szCs w:val="30"/>
        </w:rPr>
        <w:t>.会同财务处开展生源地助学贷款到校后续工作，并制定生源地助学贷款</w:t>
      </w:r>
      <w:proofErr w:type="gramStart"/>
      <w:r w:rsidR="00F4084F" w:rsidRPr="00B07122">
        <w:rPr>
          <w:rFonts w:ascii="方正仿宋_GBK" w:eastAsia="方正仿宋_GBK" w:hAnsiTheme="minorEastAsia" w:cs="宋体" w:hint="eastAsia"/>
          <w:color w:val="000000"/>
          <w:kern w:val="10"/>
          <w:sz w:val="30"/>
          <w:szCs w:val="30"/>
        </w:rPr>
        <w:t>电子台</w:t>
      </w:r>
      <w:proofErr w:type="gramEnd"/>
      <w:r w:rsidR="00F4084F" w:rsidRPr="00B07122">
        <w:rPr>
          <w:rFonts w:ascii="方正仿宋_GBK" w:eastAsia="方正仿宋_GBK" w:hAnsiTheme="minorEastAsia" w:cs="宋体" w:hint="eastAsia"/>
          <w:color w:val="000000"/>
          <w:kern w:val="10"/>
          <w:sz w:val="30"/>
          <w:szCs w:val="30"/>
        </w:rPr>
        <w:t>账；</w:t>
      </w:r>
      <w:r w:rsidR="007B3AFC" w:rsidRPr="00B07122">
        <w:rPr>
          <w:rFonts w:ascii="方正仿宋_GBK" w:eastAsia="方正仿宋_GBK" w:hAnsiTheme="minorEastAsia" w:cs="宋体" w:hint="eastAsia"/>
          <w:color w:val="000000"/>
          <w:kern w:val="10"/>
          <w:sz w:val="30"/>
          <w:szCs w:val="30"/>
        </w:rPr>
        <w:t xml:space="preserve"> </w:t>
      </w:r>
    </w:p>
    <w:p w:rsidR="007B3AFC" w:rsidRPr="00B07122" w:rsidRDefault="00292697"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5</w:t>
      </w:r>
      <w:r w:rsidR="00F4084F" w:rsidRPr="00B07122">
        <w:rPr>
          <w:rFonts w:ascii="方正仿宋_GBK" w:eastAsia="方正仿宋_GBK" w:hAnsiTheme="minorEastAsia" w:cs="宋体" w:hint="eastAsia"/>
          <w:color w:val="000000"/>
          <w:kern w:val="10"/>
          <w:sz w:val="30"/>
          <w:szCs w:val="30"/>
        </w:rPr>
        <w:t>.</w:t>
      </w:r>
      <w:r w:rsidR="007B3AFC" w:rsidRPr="00B07122">
        <w:rPr>
          <w:rFonts w:ascii="方正仿宋_GBK" w:eastAsia="方正仿宋_GBK" w:hAnsiTheme="minorEastAsia" w:cs="宋体" w:hint="eastAsia"/>
          <w:color w:val="000000"/>
          <w:kern w:val="10"/>
          <w:sz w:val="30"/>
          <w:szCs w:val="30"/>
        </w:rPr>
        <w:t>会同财务处开展生源地助学贷款风险补偿金和贴息等信息确认工作</w:t>
      </w:r>
      <w:r w:rsidRPr="00B07122">
        <w:rPr>
          <w:rFonts w:ascii="方正仿宋_GBK" w:eastAsia="方正仿宋_GBK" w:hAnsiTheme="minorEastAsia" w:cs="宋体" w:hint="eastAsia"/>
          <w:color w:val="000000"/>
          <w:kern w:val="10"/>
          <w:sz w:val="30"/>
          <w:szCs w:val="30"/>
        </w:rPr>
        <w:t>。</w:t>
      </w:r>
    </w:p>
    <w:p w:rsidR="00F4084F" w:rsidRPr="00B07122" w:rsidRDefault="00F4084F"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第十八条</w:t>
      </w:r>
      <w:r w:rsidRPr="00B07122">
        <w:rPr>
          <w:rFonts w:ascii="方正仿宋_GBK" w:eastAsia="方正仿宋_GBK" w:hAnsiTheme="minorEastAsia" w:cs="宋体" w:hint="eastAsia"/>
          <w:color w:val="000000"/>
          <w:kern w:val="10"/>
          <w:sz w:val="30"/>
          <w:szCs w:val="30"/>
        </w:rPr>
        <w:t xml:space="preserve">  教务处主要职责：</w:t>
      </w:r>
    </w:p>
    <w:p w:rsidR="00F4084F" w:rsidRPr="00B07122" w:rsidRDefault="00F4084F"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1.将休学、留级、退学、出国、开除等学籍异动有关情况告知校学生资助管理中心；</w:t>
      </w:r>
    </w:p>
    <w:p w:rsidR="00F4084F" w:rsidRPr="00B07122" w:rsidRDefault="00F4084F"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2.负责协调解决贷款毕业生信息报送中出现的学籍问题。</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第十</w:t>
      </w:r>
      <w:r w:rsidR="00F4084F" w:rsidRPr="00B07122">
        <w:rPr>
          <w:rFonts w:ascii="方正仿宋_GBK" w:eastAsia="方正仿宋_GBK" w:hAnsiTheme="minorEastAsia" w:cs="宋体" w:hint="eastAsia"/>
          <w:b/>
          <w:color w:val="000000"/>
          <w:kern w:val="10"/>
          <w:sz w:val="30"/>
          <w:szCs w:val="30"/>
        </w:rPr>
        <w:t>九</w:t>
      </w:r>
      <w:r w:rsidRPr="00B07122">
        <w:rPr>
          <w:rFonts w:ascii="方正仿宋_GBK" w:eastAsia="方正仿宋_GBK" w:hAnsiTheme="minorEastAsia" w:cs="宋体" w:hint="eastAsia"/>
          <w:b/>
          <w:color w:val="000000"/>
          <w:kern w:val="10"/>
          <w:sz w:val="30"/>
          <w:szCs w:val="30"/>
        </w:rPr>
        <w:t>条</w:t>
      </w:r>
      <w:r w:rsidRPr="00B07122">
        <w:rPr>
          <w:rFonts w:ascii="方正仿宋_GBK" w:eastAsia="方正仿宋_GBK" w:hAnsiTheme="minorEastAsia" w:cs="宋体" w:hint="eastAsia"/>
          <w:color w:val="000000"/>
          <w:kern w:val="10"/>
          <w:sz w:val="30"/>
          <w:szCs w:val="30"/>
        </w:rPr>
        <w:t xml:space="preserve"> </w:t>
      </w:r>
      <w:r w:rsidR="00CE077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财务处主要职责如下：</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1</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负责我校生源地助学贷款专用账户的管理，并将农信社生源地助学贷款中的生活费转发给学生；</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2</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催收申请贷款未成功的学生的学费；</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3</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及时足额汇缴生源地助学贷款风险补偿金。</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第二十条</w:t>
      </w:r>
      <w:r w:rsidRPr="00B07122">
        <w:rPr>
          <w:rFonts w:ascii="方正仿宋_GBK" w:eastAsia="方正仿宋_GBK" w:hAnsiTheme="minorEastAsia" w:cs="宋体" w:hint="eastAsia"/>
          <w:color w:val="000000"/>
          <w:kern w:val="10"/>
          <w:sz w:val="30"/>
          <w:szCs w:val="30"/>
        </w:rPr>
        <w:t xml:space="preserve"> </w:t>
      </w:r>
      <w:r w:rsidR="00CE0774" w:rsidRPr="00B07122">
        <w:rPr>
          <w:rFonts w:ascii="方正仿宋_GBK" w:eastAsia="方正仿宋_GBK" w:hAnsiTheme="minorEastAsia" w:cs="宋体" w:hint="eastAsia"/>
          <w:color w:val="000000"/>
          <w:kern w:val="10"/>
          <w:sz w:val="30"/>
          <w:szCs w:val="30"/>
        </w:rPr>
        <w:t xml:space="preserve"> 二级学院</w:t>
      </w:r>
      <w:r w:rsidRPr="00B07122">
        <w:rPr>
          <w:rFonts w:ascii="方正仿宋_GBK" w:eastAsia="方正仿宋_GBK" w:hAnsiTheme="minorEastAsia" w:cs="宋体" w:hint="eastAsia"/>
          <w:color w:val="000000"/>
          <w:kern w:val="10"/>
          <w:sz w:val="30"/>
          <w:szCs w:val="30"/>
        </w:rPr>
        <w:t>的主要职责如下：</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1</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负责</w:t>
      </w:r>
      <w:r w:rsidR="00292697" w:rsidRPr="00B07122">
        <w:rPr>
          <w:rFonts w:ascii="方正仿宋_GBK" w:eastAsia="方正仿宋_GBK" w:hAnsiTheme="minorEastAsia" w:cs="宋体" w:hint="eastAsia"/>
          <w:color w:val="000000"/>
          <w:kern w:val="10"/>
          <w:sz w:val="30"/>
          <w:szCs w:val="30"/>
        </w:rPr>
        <w:t>具体指导</w:t>
      </w:r>
      <w:r w:rsidRPr="00B07122">
        <w:rPr>
          <w:rFonts w:ascii="方正仿宋_GBK" w:eastAsia="方正仿宋_GBK" w:hAnsiTheme="minorEastAsia" w:cs="宋体" w:hint="eastAsia"/>
          <w:color w:val="000000"/>
          <w:kern w:val="10"/>
          <w:sz w:val="30"/>
          <w:szCs w:val="30"/>
        </w:rPr>
        <w:t>借款学生的</w:t>
      </w:r>
      <w:r w:rsidR="00292697" w:rsidRPr="00B07122">
        <w:rPr>
          <w:rFonts w:ascii="方正仿宋_GBK" w:eastAsia="方正仿宋_GBK" w:hAnsiTheme="minorEastAsia" w:cs="宋体" w:hint="eastAsia"/>
          <w:color w:val="000000"/>
          <w:kern w:val="10"/>
          <w:sz w:val="30"/>
          <w:szCs w:val="30"/>
        </w:rPr>
        <w:t>网上申请，配合学生资助管理中心进行</w:t>
      </w:r>
      <w:r w:rsidRPr="00B07122">
        <w:rPr>
          <w:rFonts w:ascii="方正仿宋_GBK" w:eastAsia="方正仿宋_GBK" w:hAnsiTheme="minorEastAsia" w:cs="宋体" w:hint="eastAsia"/>
          <w:color w:val="000000"/>
          <w:kern w:val="10"/>
          <w:sz w:val="30"/>
          <w:szCs w:val="30"/>
        </w:rPr>
        <w:t>回执</w:t>
      </w:r>
      <w:r w:rsidR="00292697" w:rsidRPr="00B07122">
        <w:rPr>
          <w:rFonts w:ascii="方正仿宋_GBK" w:eastAsia="方正仿宋_GBK" w:hAnsiTheme="minorEastAsia" w:cs="宋体" w:hint="eastAsia"/>
          <w:color w:val="000000"/>
          <w:kern w:val="10"/>
          <w:sz w:val="30"/>
          <w:szCs w:val="30"/>
        </w:rPr>
        <w:t>和毕业</w:t>
      </w:r>
      <w:r w:rsidRPr="00B07122">
        <w:rPr>
          <w:rFonts w:ascii="方正仿宋_GBK" w:eastAsia="方正仿宋_GBK" w:hAnsiTheme="minorEastAsia" w:cs="宋体" w:hint="eastAsia"/>
          <w:color w:val="000000"/>
          <w:kern w:val="10"/>
          <w:sz w:val="30"/>
          <w:szCs w:val="30"/>
        </w:rPr>
        <w:t>确认、贷款催收和逾期收缴等贷前、贷中和贷后管理工作；</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2</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根据校学生资助管理中心提供名单核对本院学生的贴息和风险补偿金信息；</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3</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对本院借款学生发生的休学、留级、退学、出国、开除、伤残、死亡、失踪等学籍异动或不能正常完成学业情况进行监控，通</w:t>
      </w:r>
      <w:r w:rsidRPr="00B07122">
        <w:rPr>
          <w:rFonts w:ascii="方正仿宋_GBK" w:eastAsia="方正仿宋_GBK" w:hAnsiTheme="minorEastAsia" w:cs="宋体" w:hint="eastAsia"/>
          <w:color w:val="000000"/>
          <w:kern w:val="10"/>
          <w:sz w:val="30"/>
          <w:szCs w:val="30"/>
        </w:rPr>
        <w:lastRenderedPageBreak/>
        <w:t>知学生向校学生资助管理中心提交就学信息变更申请，并督促借款学生前往生源地经办机构办理变更手续；</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4</w:t>
      </w:r>
      <w:r w:rsidR="00F4084F" w:rsidRPr="00B07122">
        <w:rPr>
          <w:rFonts w:ascii="方正仿宋_GBK" w:eastAsia="方正仿宋_GBK" w:hAnsiTheme="minorEastAsia" w:cs="宋体" w:hint="eastAsia"/>
          <w:color w:val="000000"/>
          <w:kern w:val="10"/>
          <w:sz w:val="30"/>
          <w:szCs w:val="30"/>
        </w:rPr>
        <w:t>.</w:t>
      </w:r>
      <w:r w:rsidR="00D43564" w:rsidRPr="00B07122">
        <w:rPr>
          <w:rFonts w:ascii="方正仿宋_GBK" w:eastAsia="方正仿宋_GBK" w:hAnsiTheme="minorEastAsia" w:cs="宋体" w:hint="eastAsia"/>
          <w:color w:val="000000"/>
          <w:kern w:val="10"/>
          <w:sz w:val="30"/>
          <w:szCs w:val="30"/>
        </w:rPr>
        <w:t>开展金融知识和征信知识讲座</w:t>
      </w:r>
      <w:r w:rsidRPr="00B07122">
        <w:rPr>
          <w:rFonts w:ascii="方正仿宋_GBK" w:eastAsia="方正仿宋_GBK" w:hAnsiTheme="minorEastAsia" w:cs="宋体" w:hint="eastAsia"/>
          <w:color w:val="000000"/>
          <w:kern w:val="10"/>
          <w:sz w:val="30"/>
          <w:szCs w:val="30"/>
        </w:rPr>
        <w:t>；</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5</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定期开展借款学生诚信教育。</w:t>
      </w:r>
    </w:p>
    <w:p w:rsidR="00B07122" w:rsidRDefault="00B07122"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p>
    <w:p w:rsidR="007B3AFC" w:rsidRPr="00B07122" w:rsidRDefault="007B3AFC"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r w:rsidRPr="00B07122">
        <w:rPr>
          <w:rFonts w:ascii="方正黑体_GBK" w:eastAsia="方正黑体_GBK" w:hAnsiTheme="minorEastAsia" w:cs="仿宋_GB2312" w:hint="eastAsia"/>
          <w:b/>
          <w:color w:val="000000"/>
          <w:kern w:val="10"/>
          <w:sz w:val="30"/>
          <w:szCs w:val="30"/>
        </w:rPr>
        <w:t>第七章  贷款偿还</w:t>
      </w:r>
    </w:p>
    <w:p w:rsidR="007B3AFC" w:rsidRPr="00B07122" w:rsidRDefault="007B3AFC" w:rsidP="00B07122">
      <w:pPr>
        <w:spacing w:line="560" w:lineRule="exact"/>
        <w:ind w:firstLineChars="150" w:firstLine="452"/>
        <w:rPr>
          <w:rFonts w:ascii="方正仿宋_GBK" w:eastAsia="方正仿宋_GBK" w:hAnsiTheme="minorEastAsia" w:hint="eastAsia"/>
          <w:sz w:val="30"/>
          <w:szCs w:val="30"/>
        </w:rPr>
      </w:pPr>
      <w:r w:rsidRPr="00B07122">
        <w:rPr>
          <w:rFonts w:ascii="方正仿宋_GBK" w:eastAsia="方正仿宋_GBK" w:hAnsiTheme="minorEastAsia" w:cs="宋体" w:hint="eastAsia"/>
          <w:b/>
          <w:color w:val="000000"/>
          <w:kern w:val="10"/>
          <w:sz w:val="30"/>
          <w:szCs w:val="30"/>
        </w:rPr>
        <w:t>第二十一条</w:t>
      </w:r>
      <w:r w:rsidR="00D43564" w:rsidRPr="00B07122">
        <w:rPr>
          <w:rFonts w:ascii="方正仿宋_GBK" w:eastAsia="方正仿宋_GBK" w:hAnsiTheme="minorEastAsia" w:cs="宋体" w:hint="eastAsia"/>
          <w:color w:val="000000"/>
          <w:kern w:val="10"/>
          <w:sz w:val="30"/>
          <w:szCs w:val="30"/>
        </w:rPr>
        <w:t xml:space="preserve">  </w:t>
      </w:r>
      <w:r w:rsidR="00D43564" w:rsidRPr="00B07122">
        <w:rPr>
          <w:rFonts w:ascii="方正仿宋_GBK" w:eastAsia="方正仿宋_GBK" w:hAnsiTheme="minorEastAsia" w:hint="eastAsia"/>
          <w:sz w:val="30"/>
          <w:szCs w:val="30"/>
        </w:rPr>
        <w:t>借款学生毕业后3年期间为宽限期，宽限期内学生和共同借款人可以不偿还本金，但应足额支付利息。宽限期结束后，借款学生可以分期偿还贷款本金或一次性偿还贷款本金，并足额支付利息。</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第二十二条</w:t>
      </w:r>
      <w:r w:rsidR="00D4356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国开行贷款政策规定，每年12月20日为固定还款日，包括利息和分期偿还的本金（最后一笔本金和利息于合同到期日9月20日偿还）。农信社贷款政策规定，借款学生可以选择贷款偿还方式，允许其在提前还款日一次或者分次提前还贷。在毕业前申请提前还贷的，借款学生应当填写生源地助学贷款提前还款申请书，并由校学生资助管理中心盖章确认。</w:t>
      </w:r>
    </w:p>
    <w:p w:rsidR="00B07122" w:rsidRDefault="00B07122"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p>
    <w:p w:rsidR="007B3AFC" w:rsidRPr="00B07122" w:rsidRDefault="007B3AFC"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r w:rsidRPr="00B07122">
        <w:rPr>
          <w:rFonts w:ascii="方正黑体_GBK" w:eastAsia="方正黑体_GBK" w:hAnsiTheme="minorEastAsia" w:cs="仿宋_GB2312" w:hint="eastAsia"/>
          <w:b/>
          <w:color w:val="000000"/>
          <w:kern w:val="10"/>
          <w:sz w:val="30"/>
          <w:szCs w:val="30"/>
        </w:rPr>
        <w:t>第八章 贷后管理</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第二十三条</w:t>
      </w:r>
      <w:r w:rsidRPr="00B07122">
        <w:rPr>
          <w:rFonts w:ascii="方正仿宋_GBK" w:eastAsia="方正仿宋_GBK" w:hAnsiTheme="minorEastAsia" w:cs="宋体" w:hint="eastAsia"/>
          <w:color w:val="000000"/>
          <w:kern w:val="10"/>
          <w:sz w:val="30"/>
          <w:szCs w:val="30"/>
        </w:rPr>
        <w:t xml:space="preserve"> </w:t>
      </w:r>
      <w:r w:rsidR="00D4356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贷款毕业生应恪守信用，按照与经办银行</w:t>
      </w:r>
      <w:proofErr w:type="gramStart"/>
      <w:r w:rsidRPr="00B07122">
        <w:rPr>
          <w:rFonts w:ascii="方正仿宋_GBK" w:eastAsia="方正仿宋_GBK" w:hAnsiTheme="minorEastAsia" w:cs="宋体" w:hint="eastAsia"/>
          <w:color w:val="000000"/>
          <w:kern w:val="10"/>
          <w:sz w:val="30"/>
          <w:szCs w:val="30"/>
        </w:rPr>
        <w:t>签定</w:t>
      </w:r>
      <w:proofErr w:type="gramEnd"/>
      <w:r w:rsidRPr="00B07122">
        <w:rPr>
          <w:rFonts w:ascii="方正仿宋_GBK" w:eastAsia="方正仿宋_GBK" w:hAnsiTheme="minorEastAsia" w:cs="宋体" w:hint="eastAsia"/>
          <w:color w:val="000000"/>
          <w:kern w:val="10"/>
          <w:sz w:val="30"/>
          <w:szCs w:val="30"/>
        </w:rPr>
        <w:t>的协议，按时还清贷款本息，珍惜本人</w:t>
      </w:r>
      <w:r w:rsidR="00CE0774" w:rsidRPr="00B07122">
        <w:rPr>
          <w:rFonts w:ascii="方正仿宋_GBK" w:eastAsia="方正仿宋_GBK" w:hAnsiTheme="minorEastAsia" w:cs="宋体" w:hint="eastAsia"/>
          <w:color w:val="000000"/>
          <w:kern w:val="10"/>
          <w:sz w:val="30"/>
          <w:szCs w:val="30"/>
        </w:rPr>
        <w:t>征信</w:t>
      </w:r>
      <w:r w:rsidRPr="00B07122">
        <w:rPr>
          <w:rFonts w:ascii="方正仿宋_GBK" w:eastAsia="方正仿宋_GBK" w:hAnsiTheme="minorEastAsia" w:cs="宋体" w:hint="eastAsia"/>
          <w:color w:val="000000"/>
          <w:kern w:val="10"/>
          <w:sz w:val="30"/>
          <w:szCs w:val="30"/>
        </w:rPr>
        <w:t>并维护学校声誉。</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第二十四条</w:t>
      </w:r>
      <w:r w:rsidRPr="00B07122">
        <w:rPr>
          <w:rFonts w:ascii="方正仿宋_GBK" w:eastAsia="方正仿宋_GBK" w:hAnsiTheme="minorEastAsia" w:cs="宋体" w:hint="eastAsia"/>
          <w:color w:val="000000"/>
          <w:kern w:val="10"/>
          <w:sz w:val="30"/>
          <w:szCs w:val="30"/>
        </w:rPr>
        <w:t xml:space="preserve"> </w:t>
      </w:r>
      <w:r w:rsidR="00D4356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在贷款期间转学的学生，必须还清本息后</w:t>
      </w:r>
      <w:r w:rsidR="00121E08" w:rsidRPr="00B07122">
        <w:rPr>
          <w:rFonts w:ascii="方正仿宋_GBK" w:eastAsia="方正仿宋_GBK" w:hAnsiTheme="minorEastAsia" w:cs="宋体" w:hint="eastAsia"/>
          <w:color w:val="000000"/>
          <w:kern w:val="10"/>
          <w:sz w:val="30"/>
          <w:szCs w:val="30"/>
        </w:rPr>
        <w:t>或与贷款经办机构重新确认转出转入学校后</w:t>
      </w:r>
      <w:r w:rsidRPr="00B07122">
        <w:rPr>
          <w:rFonts w:ascii="方正仿宋_GBK" w:eastAsia="方正仿宋_GBK" w:hAnsiTheme="minorEastAsia" w:cs="宋体" w:hint="eastAsia"/>
          <w:color w:val="000000"/>
          <w:kern w:val="10"/>
          <w:sz w:val="30"/>
          <w:szCs w:val="30"/>
        </w:rPr>
        <w:t>，方可办理转学手续；贷款学</w:t>
      </w:r>
      <w:r w:rsidRPr="00B07122">
        <w:rPr>
          <w:rFonts w:ascii="方正仿宋_GBK" w:eastAsia="方正仿宋_GBK" w:hAnsiTheme="minorEastAsia" w:cs="宋体" w:hint="eastAsia"/>
          <w:color w:val="000000"/>
          <w:kern w:val="10"/>
          <w:sz w:val="30"/>
          <w:szCs w:val="30"/>
        </w:rPr>
        <w:lastRenderedPageBreak/>
        <w:t>生因各种原因终止学业，停止发放尚未发放的贷款；学生因故死亡，按贷款合同和国家有关规定执行。</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第二十五条</w:t>
      </w:r>
      <w:r w:rsidRPr="00B07122">
        <w:rPr>
          <w:rFonts w:ascii="方正仿宋_GBK" w:eastAsia="方正仿宋_GBK" w:hAnsiTheme="minorEastAsia" w:cs="宋体" w:hint="eastAsia"/>
          <w:color w:val="000000"/>
          <w:kern w:val="10"/>
          <w:sz w:val="30"/>
          <w:szCs w:val="30"/>
        </w:rPr>
        <w:t xml:space="preserve"> </w:t>
      </w:r>
      <w:r w:rsidR="00D43564"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各</w:t>
      </w:r>
      <w:r w:rsidR="00CE0774" w:rsidRPr="00B07122">
        <w:rPr>
          <w:rFonts w:ascii="方正仿宋_GBK" w:eastAsia="方正仿宋_GBK" w:hAnsiTheme="minorEastAsia" w:cs="宋体" w:hint="eastAsia"/>
          <w:color w:val="000000"/>
          <w:kern w:val="10"/>
          <w:sz w:val="30"/>
          <w:szCs w:val="30"/>
        </w:rPr>
        <w:t>二级学院</w:t>
      </w:r>
      <w:r w:rsidRPr="00B07122">
        <w:rPr>
          <w:rFonts w:ascii="方正仿宋_GBK" w:eastAsia="方正仿宋_GBK" w:hAnsiTheme="minorEastAsia" w:cs="宋体" w:hint="eastAsia"/>
          <w:color w:val="000000"/>
          <w:kern w:val="10"/>
          <w:sz w:val="30"/>
          <w:szCs w:val="30"/>
        </w:rPr>
        <w:t>要加强贷款学生的诚信教育，督促毕业生与经办机构签订还款协议</w:t>
      </w:r>
      <w:r w:rsidR="00693574" w:rsidRPr="00B07122">
        <w:rPr>
          <w:rFonts w:ascii="方正仿宋_GBK" w:eastAsia="方正仿宋_GBK" w:hAnsiTheme="minorEastAsia" w:cs="宋体" w:hint="eastAsia"/>
          <w:color w:val="000000"/>
          <w:kern w:val="10"/>
          <w:sz w:val="30"/>
          <w:szCs w:val="30"/>
        </w:rPr>
        <w:t>或毕业确认</w:t>
      </w:r>
      <w:r w:rsidRPr="00B07122">
        <w:rPr>
          <w:rFonts w:ascii="方正仿宋_GBK" w:eastAsia="方正仿宋_GBK" w:hAnsiTheme="minorEastAsia" w:cs="宋体" w:hint="eastAsia"/>
          <w:color w:val="000000"/>
          <w:kern w:val="10"/>
          <w:sz w:val="30"/>
          <w:szCs w:val="30"/>
        </w:rPr>
        <w:t>。若借款学生不办理还款确认手续或提交上述材料的，学校暂缓为其办理毕业离校手续。</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第二十六条</w:t>
      </w:r>
      <w:r w:rsidR="00D43564" w:rsidRPr="00B07122">
        <w:rPr>
          <w:rFonts w:ascii="方正仿宋_GBK" w:eastAsia="方正仿宋_GBK" w:hAnsiTheme="minorEastAsia" w:cs="宋体" w:hint="eastAsia"/>
          <w:b/>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 xml:space="preserve"> </w:t>
      </w:r>
      <w:r w:rsidRPr="00B07122">
        <w:rPr>
          <w:rFonts w:ascii="方正仿宋_GBK" w:eastAsia="方正仿宋_GBK" w:hAnsiTheme="minorEastAsia" w:cs="宋体" w:hint="eastAsia"/>
          <w:color w:val="000000"/>
          <w:kern w:val="0"/>
          <w:sz w:val="30"/>
          <w:szCs w:val="30"/>
        </w:rPr>
        <w:t>借款人未在规定的时间内办结规定的还款手续或在还款期内出现1次以上的违约行为</w:t>
      </w:r>
      <w:r w:rsidRPr="00B07122">
        <w:rPr>
          <w:rFonts w:ascii="方正仿宋_GBK" w:eastAsia="方正仿宋_GBK" w:hAnsiTheme="minorEastAsia" w:cs="宋体" w:hint="eastAsia"/>
          <w:color w:val="000000"/>
          <w:kern w:val="10"/>
          <w:sz w:val="30"/>
          <w:szCs w:val="30"/>
        </w:rPr>
        <w:t>，按中国人民银行有关规定计收罚息，其违约行为载入中国人民银行个人征信系统，金融机构不再为其办理新的贷款和其他授信业务，经办机构将通过新闻媒体等渠道定期向社会公布违约借款学生名单，并依法追究违约借款学生的法律责任。</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b/>
          <w:color w:val="000000"/>
          <w:kern w:val="10"/>
          <w:sz w:val="30"/>
          <w:szCs w:val="30"/>
        </w:rPr>
        <w:t>第二十七条</w:t>
      </w:r>
      <w:r w:rsidR="00D43564" w:rsidRPr="00B07122">
        <w:rPr>
          <w:rFonts w:ascii="方正仿宋_GBK" w:eastAsia="方正仿宋_GBK" w:hAnsiTheme="minorEastAsia" w:cs="宋体" w:hint="eastAsia"/>
          <w:b/>
          <w:color w:val="000000"/>
          <w:kern w:val="10"/>
          <w:sz w:val="30"/>
          <w:szCs w:val="30"/>
        </w:rPr>
        <w:t xml:space="preserve"> </w:t>
      </w:r>
      <w:r w:rsidRPr="00B07122">
        <w:rPr>
          <w:rFonts w:ascii="方正仿宋_GBK" w:eastAsia="方正仿宋_GBK" w:hAnsiTheme="minorEastAsia" w:cs="宋体" w:hint="eastAsia"/>
          <w:color w:val="000000"/>
          <w:kern w:val="10"/>
          <w:sz w:val="30"/>
          <w:szCs w:val="30"/>
        </w:rPr>
        <w:t xml:space="preserve"> 对隐瞒真实情况申请生源地助学贷款的学生，如家庭经济不困难或对其他情况隐瞒、弄虚作假者，视情况进行处理：</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1</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与经办机构协商，停发生源地助学贷款；</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2</w:t>
      </w:r>
      <w:r w:rsidR="00F4084F"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停发校内一切资助；</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3</w:t>
      </w:r>
      <w:r w:rsidR="00D60BAB"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取消评优评先资格；</w:t>
      </w:r>
    </w:p>
    <w:p w:rsidR="007B3AFC" w:rsidRPr="00B07122" w:rsidRDefault="007B3AFC" w:rsidP="00B07122">
      <w:pPr>
        <w:widowControl/>
        <w:spacing w:line="560" w:lineRule="exact"/>
        <w:ind w:firstLineChars="200" w:firstLine="600"/>
        <w:jc w:val="left"/>
        <w:rPr>
          <w:rFonts w:ascii="方正仿宋_GBK" w:eastAsia="方正仿宋_GBK" w:hAnsiTheme="minorEastAsia" w:cs="宋体" w:hint="eastAsia"/>
          <w:color w:val="000000"/>
          <w:kern w:val="10"/>
          <w:sz w:val="30"/>
          <w:szCs w:val="30"/>
        </w:rPr>
      </w:pPr>
      <w:r w:rsidRPr="00B07122">
        <w:rPr>
          <w:rFonts w:ascii="方正仿宋_GBK" w:eastAsia="方正仿宋_GBK" w:hAnsiTheme="minorEastAsia" w:cs="宋体" w:hint="eastAsia"/>
          <w:color w:val="000000"/>
          <w:kern w:val="10"/>
          <w:sz w:val="30"/>
          <w:szCs w:val="30"/>
        </w:rPr>
        <w:t>4</w:t>
      </w:r>
      <w:r w:rsidR="00D60BAB" w:rsidRPr="00B07122">
        <w:rPr>
          <w:rFonts w:ascii="方正仿宋_GBK" w:eastAsia="方正仿宋_GBK" w:hAnsiTheme="minorEastAsia" w:cs="宋体" w:hint="eastAsia"/>
          <w:color w:val="000000"/>
          <w:kern w:val="10"/>
          <w:sz w:val="30"/>
          <w:szCs w:val="30"/>
        </w:rPr>
        <w:t>.</w:t>
      </w:r>
      <w:r w:rsidRPr="00B07122">
        <w:rPr>
          <w:rFonts w:ascii="方正仿宋_GBK" w:eastAsia="方正仿宋_GBK" w:hAnsiTheme="minorEastAsia" w:cs="宋体" w:hint="eastAsia"/>
          <w:color w:val="000000"/>
          <w:kern w:val="10"/>
          <w:sz w:val="30"/>
          <w:szCs w:val="30"/>
        </w:rPr>
        <w:t>触犯国家法律的，移交司法机关处理。</w:t>
      </w:r>
    </w:p>
    <w:p w:rsidR="00B07122" w:rsidRDefault="00B07122"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p>
    <w:p w:rsidR="007B3AFC" w:rsidRPr="00B07122" w:rsidRDefault="007B3AFC" w:rsidP="00B07122">
      <w:pPr>
        <w:widowControl/>
        <w:tabs>
          <w:tab w:val="num" w:pos="1290"/>
        </w:tabs>
        <w:spacing w:beforeLines="50" w:before="156" w:afterLines="50" w:after="156" w:line="560" w:lineRule="exact"/>
        <w:jc w:val="center"/>
        <w:rPr>
          <w:rFonts w:ascii="方正黑体_GBK" w:eastAsia="方正黑体_GBK" w:hAnsiTheme="minorEastAsia" w:cs="仿宋_GB2312" w:hint="eastAsia"/>
          <w:b/>
          <w:color w:val="000000"/>
          <w:kern w:val="10"/>
          <w:sz w:val="30"/>
          <w:szCs w:val="30"/>
        </w:rPr>
      </w:pPr>
      <w:r w:rsidRPr="00B07122">
        <w:rPr>
          <w:rFonts w:ascii="方正黑体_GBK" w:eastAsia="方正黑体_GBK" w:hAnsiTheme="minorEastAsia" w:cs="仿宋_GB2312" w:hint="eastAsia"/>
          <w:b/>
          <w:color w:val="000000"/>
          <w:kern w:val="10"/>
          <w:sz w:val="30"/>
          <w:szCs w:val="30"/>
        </w:rPr>
        <w:t>第九章  附</w:t>
      </w:r>
      <w:r w:rsidR="00B07122">
        <w:rPr>
          <w:rFonts w:ascii="方正黑体_GBK" w:eastAsia="方正黑体_GBK" w:hAnsiTheme="minorEastAsia" w:cs="仿宋_GB2312" w:hint="eastAsia"/>
          <w:b/>
          <w:color w:val="000000"/>
          <w:kern w:val="10"/>
          <w:sz w:val="30"/>
          <w:szCs w:val="30"/>
        </w:rPr>
        <w:t xml:space="preserve">  </w:t>
      </w:r>
      <w:r w:rsidRPr="00B07122">
        <w:rPr>
          <w:rFonts w:ascii="方正黑体_GBK" w:eastAsia="方正黑体_GBK" w:hAnsiTheme="minorEastAsia" w:cs="仿宋_GB2312" w:hint="eastAsia"/>
          <w:b/>
          <w:color w:val="000000"/>
          <w:kern w:val="10"/>
          <w:sz w:val="30"/>
          <w:szCs w:val="30"/>
        </w:rPr>
        <w:t>则</w:t>
      </w:r>
    </w:p>
    <w:p w:rsidR="00CE0774" w:rsidRPr="00B07122" w:rsidRDefault="00581946" w:rsidP="00B07122">
      <w:pPr>
        <w:spacing w:line="560" w:lineRule="exact"/>
        <w:ind w:firstLineChars="200" w:firstLine="602"/>
        <w:rPr>
          <w:rFonts w:ascii="方正仿宋_GBK" w:eastAsia="方正仿宋_GBK" w:hAnsiTheme="minorEastAsia" w:cs="方正仿宋_GBK" w:hint="eastAsia"/>
          <w:sz w:val="30"/>
          <w:szCs w:val="30"/>
        </w:rPr>
      </w:pPr>
      <w:r w:rsidRPr="00B07122">
        <w:rPr>
          <w:rFonts w:ascii="方正仿宋_GBK" w:eastAsia="方正仿宋_GBK" w:hAnsiTheme="minorEastAsia" w:cs="仿宋_GB2312" w:hint="eastAsia"/>
          <w:b/>
          <w:color w:val="000000"/>
          <w:kern w:val="10"/>
          <w:sz w:val="30"/>
          <w:szCs w:val="30"/>
        </w:rPr>
        <w:t>第二十八条</w:t>
      </w:r>
      <w:r w:rsidRPr="00B07122">
        <w:rPr>
          <w:rFonts w:ascii="方正仿宋_GBK" w:eastAsia="方正仿宋_GBK" w:hAnsiTheme="minorEastAsia" w:cs="仿宋_GB2312" w:hint="eastAsia"/>
          <w:color w:val="000000"/>
          <w:kern w:val="10"/>
          <w:sz w:val="30"/>
          <w:szCs w:val="30"/>
        </w:rPr>
        <w:t xml:space="preserve">  贷款学生如有问题咨询，可与经办银行联系，也可拨打95593（开行）、</w:t>
      </w:r>
      <w:r w:rsidRPr="00B07122">
        <w:rPr>
          <w:rFonts w:ascii="方正仿宋_GBK" w:eastAsia="方正仿宋_GBK" w:hAnsiTheme="minorEastAsia" w:hint="eastAsia"/>
          <w:sz w:val="30"/>
          <w:szCs w:val="30"/>
        </w:rPr>
        <w:t>96669（农商行）客</w:t>
      </w:r>
      <w:proofErr w:type="gramStart"/>
      <w:r w:rsidRPr="00B07122">
        <w:rPr>
          <w:rFonts w:ascii="方正仿宋_GBK" w:eastAsia="方正仿宋_GBK" w:hAnsiTheme="minorEastAsia" w:hint="eastAsia"/>
          <w:sz w:val="30"/>
          <w:szCs w:val="30"/>
        </w:rPr>
        <w:t>服电话</w:t>
      </w:r>
      <w:proofErr w:type="gramEnd"/>
      <w:r w:rsidRPr="00B07122">
        <w:rPr>
          <w:rFonts w:ascii="方正仿宋_GBK" w:eastAsia="方正仿宋_GBK" w:hAnsiTheme="minorEastAsia" w:hint="eastAsia"/>
          <w:sz w:val="30"/>
          <w:szCs w:val="30"/>
        </w:rPr>
        <w:t>进行咨询。</w:t>
      </w:r>
    </w:p>
    <w:p w:rsidR="007B3AFC" w:rsidRPr="00B07122" w:rsidRDefault="007B3AFC" w:rsidP="00B07122">
      <w:pPr>
        <w:widowControl/>
        <w:spacing w:line="560" w:lineRule="exact"/>
        <w:ind w:firstLineChars="200" w:firstLine="602"/>
        <w:jc w:val="left"/>
        <w:rPr>
          <w:rFonts w:ascii="方正仿宋_GBK" w:eastAsia="方正仿宋_GBK" w:hAnsiTheme="minorEastAsia" w:cs="宋体" w:hint="eastAsia"/>
          <w:color w:val="000000"/>
          <w:kern w:val="0"/>
          <w:sz w:val="30"/>
          <w:szCs w:val="30"/>
        </w:rPr>
      </w:pPr>
      <w:r w:rsidRPr="00B07122">
        <w:rPr>
          <w:rFonts w:ascii="方正仿宋_GBK" w:eastAsia="方正仿宋_GBK" w:hAnsiTheme="minorEastAsia" w:cs="宋体" w:hint="eastAsia"/>
          <w:b/>
          <w:color w:val="000000"/>
          <w:kern w:val="10"/>
          <w:sz w:val="30"/>
          <w:szCs w:val="30"/>
        </w:rPr>
        <w:t>第二十</w:t>
      </w:r>
      <w:r w:rsidR="00581946" w:rsidRPr="00B07122">
        <w:rPr>
          <w:rFonts w:ascii="方正仿宋_GBK" w:eastAsia="方正仿宋_GBK" w:hAnsiTheme="minorEastAsia" w:cs="宋体" w:hint="eastAsia"/>
          <w:b/>
          <w:color w:val="000000"/>
          <w:kern w:val="10"/>
          <w:sz w:val="30"/>
          <w:szCs w:val="30"/>
        </w:rPr>
        <w:t>九</w:t>
      </w:r>
      <w:r w:rsidRPr="00B07122">
        <w:rPr>
          <w:rFonts w:ascii="方正仿宋_GBK" w:eastAsia="方正仿宋_GBK" w:hAnsiTheme="minorEastAsia" w:cs="宋体" w:hint="eastAsia"/>
          <w:b/>
          <w:color w:val="000000"/>
          <w:kern w:val="10"/>
          <w:sz w:val="30"/>
          <w:szCs w:val="30"/>
        </w:rPr>
        <w:t>条</w:t>
      </w:r>
      <w:r w:rsidRPr="00B07122">
        <w:rPr>
          <w:rFonts w:ascii="方正仿宋_GBK" w:eastAsia="方正仿宋_GBK" w:hAnsiTheme="minorEastAsia" w:cs="宋体" w:hint="eastAsia"/>
          <w:color w:val="000000"/>
          <w:kern w:val="10"/>
          <w:sz w:val="30"/>
          <w:szCs w:val="30"/>
        </w:rPr>
        <w:t xml:space="preserve">  本办法由学校授权学生资助管理中心负责解释，未尽事宜按照</w:t>
      </w:r>
      <w:r w:rsidR="00CE0774" w:rsidRPr="00B07122">
        <w:rPr>
          <w:rFonts w:ascii="方正仿宋_GBK" w:eastAsia="方正仿宋_GBK" w:hAnsiTheme="minorEastAsia" w:cs="宋体" w:hint="eastAsia"/>
          <w:color w:val="000000"/>
          <w:kern w:val="10"/>
          <w:sz w:val="30"/>
          <w:szCs w:val="30"/>
        </w:rPr>
        <w:t>贷款</w:t>
      </w:r>
      <w:r w:rsidR="00FF575A" w:rsidRPr="00B07122">
        <w:rPr>
          <w:rFonts w:ascii="方正仿宋_GBK" w:eastAsia="方正仿宋_GBK" w:hAnsiTheme="minorEastAsia" w:cs="宋体" w:hint="eastAsia"/>
          <w:color w:val="000000"/>
          <w:kern w:val="10"/>
          <w:sz w:val="30"/>
          <w:szCs w:val="30"/>
        </w:rPr>
        <w:t>经办机构</w:t>
      </w:r>
      <w:r w:rsidRPr="00B07122">
        <w:rPr>
          <w:rFonts w:ascii="方正仿宋_GBK" w:eastAsia="方正仿宋_GBK" w:hAnsiTheme="minorEastAsia" w:cs="宋体" w:hint="eastAsia"/>
          <w:color w:val="000000"/>
          <w:kern w:val="10"/>
          <w:sz w:val="30"/>
          <w:szCs w:val="30"/>
        </w:rPr>
        <w:t>相关规定</w:t>
      </w:r>
      <w:r w:rsidR="00FF575A" w:rsidRPr="00B07122">
        <w:rPr>
          <w:rFonts w:ascii="方正仿宋_GBK" w:eastAsia="方正仿宋_GBK" w:hAnsiTheme="minorEastAsia" w:cs="宋体" w:hint="eastAsia"/>
          <w:color w:val="000000"/>
          <w:kern w:val="10"/>
          <w:sz w:val="30"/>
          <w:szCs w:val="30"/>
        </w:rPr>
        <w:t>执行</w:t>
      </w:r>
      <w:r w:rsidRPr="00B07122">
        <w:rPr>
          <w:rFonts w:ascii="方正仿宋_GBK" w:eastAsia="方正仿宋_GBK" w:hAnsiTheme="minorEastAsia" w:cs="宋体" w:hint="eastAsia"/>
          <w:color w:val="000000"/>
          <w:kern w:val="10"/>
          <w:sz w:val="30"/>
          <w:szCs w:val="30"/>
        </w:rPr>
        <w:t>。</w:t>
      </w:r>
    </w:p>
    <w:p w:rsidR="002E254F" w:rsidRPr="00B07122" w:rsidRDefault="007B3AFC" w:rsidP="00B07122">
      <w:pPr>
        <w:widowControl/>
        <w:spacing w:line="560" w:lineRule="exact"/>
        <w:ind w:firstLineChars="200" w:firstLine="602"/>
        <w:jc w:val="left"/>
        <w:rPr>
          <w:rFonts w:ascii="方正仿宋_GBK" w:eastAsia="方正仿宋_GBK" w:hAnsiTheme="minorEastAsia" w:cs="宋体" w:hint="eastAsia"/>
          <w:bCs/>
          <w:color w:val="000000"/>
          <w:kern w:val="0"/>
          <w:sz w:val="30"/>
          <w:szCs w:val="30"/>
          <w:bdr w:val="none" w:sz="0" w:space="0" w:color="auto" w:frame="1"/>
        </w:rPr>
      </w:pPr>
      <w:r w:rsidRPr="00B07122">
        <w:rPr>
          <w:rFonts w:ascii="方正仿宋_GBK" w:eastAsia="方正仿宋_GBK" w:hAnsiTheme="minorEastAsia" w:cs="宋体" w:hint="eastAsia"/>
          <w:b/>
          <w:color w:val="000000"/>
          <w:kern w:val="10"/>
          <w:sz w:val="30"/>
          <w:szCs w:val="30"/>
        </w:rPr>
        <w:t>第</w:t>
      </w:r>
      <w:r w:rsidR="00581946" w:rsidRPr="00B07122">
        <w:rPr>
          <w:rFonts w:ascii="方正仿宋_GBK" w:eastAsia="方正仿宋_GBK" w:hAnsiTheme="minorEastAsia" w:cs="宋体" w:hint="eastAsia"/>
          <w:b/>
          <w:color w:val="000000"/>
          <w:kern w:val="10"/>
          <w:sz w:val="30"/>
          <w:szCs w:val="30"/>
        </w:rPr>
        <w:t>三</w:t>
      </w:r>
      <w:r w:rsidRPr="00B07122">
        <w:rPr>
          <w:rFonts w:ascii="方正仿宋_GBK" w:eastAsia="方正仿宋_GBK" w:hAnsiTheme="minorEastAsia" w:cs="宋体" w:hint="eastAsia"/>
          <w:b/>
          <w:color w:val="000000"/>
          <w:kern w:val="10"/>
          <w:sz w:val="30"/>
          <w:szCs w:val="30"/>
        </w:rPr>
        <w:t>十条</w:t>
      </w:r>
      <w:r w:rsidRPr="00B07122">
        <w:rPr>
          <w:rFonts w:ascii="方正仿宋_GBK" w:eastAsia="方正仿宋_GBK" w:hAnsiTheme="minorEastAsia" w:cs="宋体" w:hint="eastAsia"/>
          <w:color w:val="000000"/>
          <w:kern w:val="10"/>
          <w:sz w:val="30"/>
          <w:szCs w:val="30"/>
        </w:rPr>
        <w:t xml:space="preserve">  本办法自</w:t>
      </w:r>
      <w:r w:rsidR="00581946" w:rsidRPr="00B07122">
        <w:rPr>
          <w:rFonts w:ascii="方正仿宋_GBK" w:eastAsia="方正仿宋_GBK" w:hAnsiTheme="minorEastAsia" w:cs="宋体" w:hint="eastAsia"/>
          <w:color w:val="000000"/>
          <w:kern w:val="10"/>
          <w:sz w:val="30"/>
          <w:szCs w:val="30"/>
        </w:rPr>
        <w:t>公布</w:t>
      </w:r>
      <w:r w:rsidRPr="00B07122">
        <w:rPr>
          <w:rFonts w:ascii="方正仿宋_GBK" w:eastAsia="方正仿宋_GBK" w:hAnsiTheme="minorEastAsia" w:cs="宋体" w:hint="eastAsia"/>
          <w:color w:val="000000"/>
          <w:kern w:val="10"/>
          <w:sz w:val="30"/>
          <w:szCs w:val="30"/>
        </w:rPr>
        <w:t>之日起施行</w:t>
      </w:r>
      <w:r w:rsidRPr="00B07122">
        <w:rPr>
          <w:rFonts w:ascii="方正仿宋_GBK" w:eastAsia="方正仿宋_GBK" w:hAnsiTheme="minorEastAsia" w:cs="宋体" w:hint="eastAsia"/>
          <w:bCs/>
          <w:color w:val="000000"/>
          <w:kern w:val="0"/>
          <w:sz w:val="30"/>
          <w:szCs w:val="30"/>
          <w:bdr w:val="none" w:sz="0" w:space="0" w:color="auto" w:frame="1"/>
        </w:rPr>
        <w:t>。</w:t>
      </w:r>
    </w:p>
    <w:sectPr w:rsidR="002E254F" w:rsidRPr="00B07122" w:rsidSect="00B07122">
      <w:footerReference w:type="default" r:id="rId8"/>
      <w:pgSz w:w="11906" w:h="16838"/>
      <w:pgMar w:top="1474"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49" w:rsidRDefault="00022249" w:rsidP="007B3AFC">
      <w:r>
        <w:separator/>
      </w:r>
    </w:p>
  </w:endnote>
  <w:endnote w:type="continuationSeparator" w:id="0">
    <w:p w:rsidR="00022249" w:rsidRDefault="00022249" w:rsidP="007B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655131"/>
      <w:docPartObj>
        <w:docPartGallery w:val="Page Numbers (Bottom of Page)"/>
        <w:docPartUnique/>
      </w:docPartObj>
    </w:sdtPr>
    <w:sdtContent>
      <w:p w:rsidR="00B07122" w:rsidRDefault="00B07122">
        <w:pPr>
          <w:pStyle w:val="a6"/>
          <w:jc w:val="center"/>
        </w:pPr>
        <w:r>
          <w:fldChar w:fldCharType="begin"/>
        </w:r>
        <w:r>
          <w:instrText>PAGE   \* MERGEFORMAT</w:instrText>
        </w:r>
        <w:r>
          <w:fldChar w:fldCharType="separate"/>
        </w:r>
        <w:r w:rsidR="00423ECB" w:rsidRPr="00423ECB">
          <w:rPr>
            <w:noProof/>
            <w:lang w:val="zh-CN"/>
          </w:rPr>
          <w:t>1</w:t>
        </w:r>
        <w:r>
          <w:fldChar w:fldCharType="end"/>
        </w:r>
      </w:p>
    </w:sdtContent>
  </w:sdt>
  <w:p w:rsidR="00B07122" w:rsidRDefault="00B07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49" w:rsidRDefault="00022249" w:rsidP="007B3AFC">
      <w:r>
        <w:separator/>
      </w:r>
    </w:p>
  </w:footnote>
  <w:footnote w:type="continuationSeparator" w:id="0">
    <w:p w:rsidR="00022249" w:rsidRDefault="00022249" w:rsidP="007B3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FC"/>
    <w:rsid w:val="00022249"/>
    <w:rsid w:val="0004397D"/>
    <w:rsid w:val="0007490E"/>
    <w:rsid w:val="00094E87"/>
    <w:rsid w:val="00103F2D"/>
    <w:rsid w:val="00121E08"/>
    <w:rsid w:val="00165D3D"/>
    <w:rsid w:val="001854BB"/>
    <w:rsid w:val="001E2744"/>
    <w:rsid w:val="002257F2"/>
    <w:rsid w:val="00284B00"/>
    <w:rsid w:val="00292697"/>
    <w:rsid w:val="002A678C"/>
    <w:rsid w:val="002B2DD9"/>
    <w:rsid w:val="002E254F"/>
    <w:rsid w:val="00374E47"/>
    <w:rsid w:val="003A75DB"/>
    <w:rsid w:val="003C167A"/>
    <w:rsid w:val="00423ECB"/>
    <w:rsid w:val="00532AAC"/>
    <w:rsid w:val="00581946"/>
    <w:rsid w:val="005E0C09"/>
    <w:rsid w:val="005E3225"/>
    <w:rsid w:val="00661D6F"/>
    <w:rsid w:val="00663388"/>
    <w:rsid w:val="00693574"/>
    <w:rsid w:val="006A6270"/>
    <w:rsid w:val="006B5C1B"/>
    <w:rsid w:val="006D5C96"/>
    <w:rsid w:val="00760F7B"/>
    <w:rsid w:val="007B3AFC"/>
    <w:rsid w:val="00812D0D"/>
    <w:rsid w:val="00875D77"/>
    <w:rsid w:val="0091368D"/>
    <w:rsid w:val="00981FB5"/>
    <w:rsid w:val="009D52C2"/>
    <w:rsid w:val="009E6BAE"/>
    <w:rsid w:val="00A16D8A"/>
    <w:rsid w:val="00A32C19"/>
    <w:rsid w:val="00B07122"/>
    <w:rsid w:val="00B40CB2"/>
    <w:rsid w:val="00C2253C"/>
    <w:rsid w:val="00C234C2"/>
    <w:rsid w:val="00CC32EE"/>
    <w:rsid w:val="00CE0774"/>
    <w:rsid w:val="00CE19AC"/>
    <w:rsid w:val="00D43564"/>
    <w:rsid w:val="00D60BAB"/>
    <w:rsid w:val="00DA55DB"/>
    <w:rsid w:val="00ED1271"/>
    <w:rsid w:val="00F4084F"/>
    <w:rsid w:val="00FD0D4A"/>
    <w:rsid w:val="00FE0142"/>
    <w:rsid w:val="00FF5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AFC"/>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374E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374E47"/>
    <w:rPr>
      <w:rFonts w:asciiTheme="majorHAnsi" w:eastAsiaTheme="majorEastAsia" w:hAnsiTheme="majorHAnsi" w:cstheme="majorBidi"/>
      <w:b/>
      <w:bCs/>
      <w:sz w:val="32"/>
      <w:szCs w:val="32"/>
    </w:rPr>
  </w:style>
  <w:style w:type="character" w:styleId="a3">
    <w:name w:val="Strong"/>
    <w:basedOn w:val="a0"/>
    <w:qFormat/>
    <w:rsid w:val="00374E47"/>
    <w:rPr>
      <w:b/>
      <w:bCs/>
    </w:rPr>
  </w:style>
  <w:style w:type="character" w:styleId="a4">
    <w:name w:val="Emphasis"/>
    <w:basedOn w:val="a0"/>
    <w:uiPriority w:val="20"/>
    <w:qFormat/>
    <w:rsid w:val="00374E47"/>
    <w:rPr>
      <w:i/>
      <w:iCs/>
    </w:rPr>
  </w:style>
  <w:style w:type="paragraph" w:styleId="a5">
    <w:name w:val="header"/>
    <w:basedOn w:val="a"/>
    <w:link w:val="Char"/>
    <w:uiPriority w:val="99"/>
    <w:unhideWhenUsed/>
    <w:rsid w:val="007B3A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5"/>
    <w:uiPriority w:val="99"/>
    <w:rsid w:val="007B3AFC"/>
    <w:rPr>
      <w:sz w:val="18"/>
      <w:szCs w:val="18"/>
    </w:rPr>
  </w:style>
  <w:style w:type="paragraph" w:styleId="a6">
    <w:name w:val="footer"/>
    <w:basedOn w:val="a"/>
    <w:link w:val="Char0"/>
    <w:uiPriority w:val="99"/>
    <w:unhideWhenUsed/>
    <w:rsid w:val="007B3A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rsid w:val="007B3AFC"/>
    <w:rPr>
      <w:sz w:val="18"/>
      <w:szCs w:val="18"/>
    </w:rPr>
  </w:style>
  <w:style w:type="paragraph" w:styleId="a7">
    <w:name w:val="Normal (Web)"/>
    <w:basedOn w:val="a"/>
    <w:rsid w:val="007B3AFC"/>
    <w:pPr>
      <w:widowControl/>
      <w:spacing w:before="100" w:beforeAutospacing="1" w:after="100" w:afterAutospacing="1"/>
      <w:jc w:val="left"/>
    </w:pPr>
    <w:rPr>
      <w:rFonts w:ascii="宋体" w:hAnsi="宋体" w:cs="宋体"/>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AFC"/>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374E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374E47"/>
    <w:rPr>
      <w:rFonts w:asciiTheme="majorHAnsi" w:eastAsiaTheme="majorEastAsia" w:hAnsiTheme="majorHAnsi" w:cstheme="majorBidi"/>
      <w:b/>
      <w:bCs/>
      <w:sz w:val="32"/>
      <w:szCs w:val="32"/>
    </w:rPr>
  </w:style>
  <w:style w:type="character" w:styleId="a3">
    <w:name w:val="Strong"/>
    <w:basedOn w:val="a0"/>
    <w:qFormat/>
    <w:rsid w:val="00374E47"/>
    <w:rPr>
      <w:b/>
      <w:bCs/>
    </w:rPr>
  </w:style>
  <w:style w:type="character" w:styleId="a4">
    <w:name w:val="Emphasis"/>
    <w:basedOn w:val="a0"/>
    <w:uiPriority w:val="20"/>
    <w:qFormat/>
    <w:rsid w:val="00374E47"/>
    <w:rPr>
      <w:i/>
      <w:iCs/>
    </w:rPr>
  </w:style>
  <w:style w:type="paragraph" w:styleId="a5">
    <w:name w:val="header"/>
    <w:basedOn w:val="a"/>
    <w:link w:val="Char"/>
    <w:uiPriority w:val="99"/>
    <w:unhideWhenUsed/>
    <w:rsid w:val="007B3A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5"/>
    <w:uiPriority w:val="99"/>
    <w:rsid w:val="007B3AFC"/>
    <w:rPr>
      <w:sz w:val="18"/>
      <w:szCs w:val="18"/>
    </w:rPr>
  </w:style>
  <w:style w:type="paragraph" w:styleId="a6">
    <w:name w:val="footer"/>
    <w:basedOn w:val="a"/>
    <w:link w:val="Char0"/>
    <w:uiPriority w:val="99"/>
    <w:unhideWhenUsed/>
    <w:rsid w:val="007B3A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rsid w:val="007B3AFC"/>
    <w:rPr>
      <w:sz w:val="18"/>
      <w:szCs w:val="18"/>
    </w:rPr>
  </w:style>
  <w:style w:type="paragraph" w:styleId="a7">
    <w:name w:val="Normal (Web)"/>
    <w:basedOn w:val="a"/>
    <w:rsid w:val="007B3AFC"/>
    <w:pPr>
      <w:widowControl/>
      <w:spacing w:before="100" w:beforeAutospacing="1" w:after="100" w:afterAutospacing="1"/>
      <w:jc w:val="left"/>
    </w:pPr>
    <w:rPr>
      <w:rFonts w:ascii="宋体" w:hAnsi="宋体"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4746-4CBA-4610-B684-A2680CB1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WJC</dc:creator>
  <cp:lastModifiedBy>曹武</cp:lastModifiedBy>
  <cp:revision>2</cp:revision>
  <cp:lastPrinted>2019-04-10T07:18:00Z</cp:lastPrinted>
  <dcterms:created xsi:type="dcterms:W3CDTF">2019-04-10T07:19:00Z</dcterms:created>
  <dcterms:modified xsi:type="dcterms:W3CDTF">2019-04-10T07:19:00Z</dcterms:modified>
</cp:coreProperties>
</file>