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eastAsia="zh-CN"/>
        </w:rPr>
        <w:t>教字</w:t>
      </w:r>
      <w:r>
        <w:rPr>
          <w:rFonts w:hint="eastAsia"/>
          <w:b/>
          <w:sz w:val="28"/>
          <w:szCs w:val="28"/>
          <w:lang w:val="en-US" w:eastAsia="zh-CN"/>
        </w:rPr>
        <w:t>[2019]2号</w:t>
      </w:r>
    </w:p>
    <w:p>
      <w:pPr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关于开展“一院一特 一院一策”工作年度检查的通知</w:t>
      </w:r>
    </w:p>
    <w:p>
      <w:pPr>
        <w:rPr>
          <w:rFonts w:hint="eastAsia"/>
        </w:rPr>
      </w:pP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>
        <w:rPr>
          <w:rFonts w:hint="eastAsia"/>
          <w:sz w:val="24"/>
          <w:szCs w:val="24"/>
          <w:lang w:eastAsia="zh-CN"/>
        </w:rPr>
        <w:t>相关</w:t>
      </w:r>
      <w:r>
        <w:rPr>
          <w:rFonts w:hint="eastAsia"/>
          <w:sz w:val="24"/>
          <w:szCs w:val="24"/>
        </w:rPr>
        <w:t>二级学院：</w:t>
      </w:r>
    </w:p>
    <w:p>
      <w:pPr>
        <w:spacing w:line="360" w:lineRule="auto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为了推进我校“一院一特 一院一策”工作，</w:t>
      </w:r>
      <w:r>
        <w:rPr>
          <w:rFonts w:hint="eastAsia" w:ascii="宋体" w:hAnsi="宋体"/>
          <w:sz w:val="24"/>
          <w:szCs w:val="24"/>
        </w:rPr>
        <w:t>根据</w:t>
      </w:r>
      <w:r>
        <w:rPr>
          <w:rFonts w:hint="eastAsia"/>
          <w:sz w:val="24"/>
          <w:szCs w:val="24"/>
        </w:rPr>
        <w:t>《池州学院“一院一特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一院一策”活动实施意见》的具体安排</w:t>
      </w:r>
      <w:r>
        <w:rPr>
          <w:rFonts w:hint="eastAsia" w:ascii="宋体" w:hAnsi="宋体"/>
          <w:sz w:val="24"/>
          <w:szCs w:val="24"/>
        </w:rPr>
        <w:t>，学校</w:t>
      </w:r>
      <w:r>
        <w:rPr>
          <w:rFonts w:hint="eastAsia" w:ascii="宋体" w:hAnsi="宋体"/>
          <w:sz w:val="24"/>
          <w:szCs w:val="24"/>
          <w:lang w:eastAsia="zh-CN"/>
        </w:rPr>
        <w:t>决定</w:t>
      </w:r>
      <w:r>
        <w:rPr>
          <w:rFonts w:hint="eastAsia" w:ascii="宋体" w:hAnsi="宋体"/>
          <w:sz w:val="24"/>
          <w:szCs w:val="24"/>
        </w:rPr>
        <w:t>近期开展</w:t>
      </w:r>
      <w:r>
        <w:rPr>
          <w:rFonts w:hint="eastAsia"/>
          <w:sz w:val="24"/>
          <w:szCs w:val="24"/>
        </w:rPr>
        <w:t>“一院一特 一院一策”工作的年度检查，现将有关事项通知如下：</w:t>
      </w:r>
    </w:p>
    <w:p>
      <w:pPr>
        <w:spacing w:line="360" w:lineRule="auto"/>
        <w:jc w:val="left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b/>
          <w:sz w:val="24"/>
          <w:szCs w:val="24"/>
        </w:rPr>
        <w:t xml:space="preserve"> 一、检查对象：</w:t>
      </w:r>
      <w:r>
        <w:rPr>
          <w:rFonts w:hint="eastAsia" w:ascii="宋体" w:hAnsi="宋体"/>
          <w:sz w:val="24"/>
          <w:szCs w:val="24"/>
        </w:rPr>
        <w:t>电子信息科学与技术专业、旅游管理</w:t>
      </w:r>
      <w:r>
        <w:rPr>
          <w:rFonts w:hint="eastAsia" w:ascii="宋体" w:hAnsi="宋体"/>
          <w:sz w:val="24"/>
          <w:szCs w:val="24"/>
          <w:lang w:eastAsia="zh-CN"/>
        </w:rPr>
        <w:t>专业</w:t>
      </w:r>
      <w:r>
        <w:rPr>
          <w:rFonts w:hint="eastAsia" w:ascii="宋体" w:hAnsi="宋体"/>
          <w:sz w:val="24"/>
          <w:szCs w:val="24"/>
        </w:rPr>
        <w:t>、学前教育</w:t>
      </w:r>
      <w:r>
        <w:rPr>
          <w:rFonts w:hint="eastAsia" w:ascii="宋体" w:hAnsi="宋体"/>
          <w:sz w:val="24"/>
          <w:szCs w:val="24"/>
          <w:lang w:eastAsia="zh-CN"/>
        </w:rPr>
        <w:t>专业</w:t>
      </w:r>
      <w:r>
        <w:rPr>
          <w:rFonts w:hint="eastAsia" w:ascii="宋体" w:hAnsi="宋体"/>
          <w:sz w:val="24"/>
          <w:szCs w:val="24"/>
        </w:rPr>
        <w:t>、人文地理与城乡规划</w:t>
      </w:r>
      <w:r>
        <w:rPr>
          <w:rFonts w:hint="eastAsia" w:ascii="宋体" w:hAnsi="宋体"/>
          <w:sz w:val="24"/>
          <w:szCs w:val="24"/>
          <w:lang w:eastAsia="zh-CN"/>
        </w:rPr>
        <w:t>专业</w:t>
      </w:r>
      <w:r>
        <w:rPr>
          <w:rFonts w:hint="eastAsia" w:ascii="宋体" w:hAnsi="宋体"/>
          <w:sz w:val="24"/>
          <w:szCs w:val="24"/>
        </w:rPr>
        <w:t>、知识产权</w:t>
      </w:r>
      <w:r>
        <w:rPr>
          <w:rFonts w:hint="eastAsia" w:ascii="宋体" w:hAnsi="宋体"/>
          <w:sz w:val="24"/>
          <w:szCs w:val="24"/>
          <w:lang w:eastAsia="zh-CN"/>
        </w:rPr>
        <w:t>专业</w:t>
      </w:r>
      <w:r>
        <w:rPr>
          <w:rFonts w:hint="eastAsia" w:ascii="宋体" w:hAnsi="宋体"/>
          <w:sz w:val="24"/>
          <w:szCs w:val="24"/>
        </w:rPr>
        <w:t>、电子商务</w:t>
      </w:r>
      <w:r>
        <w:rPr>
          <w:rFonts w:hint="eastAsia" w:ascii="宋体" w:hAnsi="宋体"/>
          <w:sz w:val="24"/>
          <w:szCs w:val="24"/>
          <w:lang w:eastAsia="zh-CN"/>
        </w:rPr>
        <w:t>专业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 xml:space="preserve">    </w:t>
      </w:r>
      <w:r>
        <w:rPr>
          <w:rFonts w:hint="eastAsia"/>
          <w:b/>
          <w:sz w:val="24"/>
          <w:szCs w:val="24"/>
        </w:rPr>
        <w:t>二、检查内容：</w:t>
      </w:r>
      <w:r>
        <w:rPr>
          <w:rFonts w:hint="eastAsia"/>
          <w:sz w:val="24"/>
          <w:szCs w:val="24"/>
        </w:rPr>
        <w:t>依据各学院提交的</w:t>
      </w:r>
      <w:r>
        <w:rPr>
          <w:rFonts w:hint="eastAsia"/>
          <w:sz w:val="24"/>
          <w:szCs w:val="24"/>
          <w:lang w:val="en-US" w:eastAsia="zh-CN"/>
        </w:rPr>
        <w:t>三年</w:t>
      </w:r>
      <w:r>
        <w:rPr>
          <w:rFonts w:hint="eastAsia"/>
          <w:sz w:val="24"/>
          <w:szCs w:val="24"/>
        </w:rPr>
        <w:t>专业发展规划拟定的检查提纲</w:t>
      </w:r>
    </w:p>
    <w:p>
      <w:pPr>
        <w:spacing w:line="360" w:lineRule="auto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b/>
          <w:sz w:val="24"/>
          <w:szCs w:val="24"/>
        </w:rPr>
        <w:t xml:space="preserve"> 三、检查</w:t>
      </w:r>
      <w:r>
        <w:rPr>
          <w:rFonts w:hint="eastAsia"/>
          <w:b/>
          <w:sz w:val="24"/>
          <w:szCs w:val="24"/>
          <w:lang w:eastAsia="zh-CN"/>
        </w:rPr>
        <w:t>方式</w:t>
      </w:r>
      <w:r>
        <w:rPr>
          <w:rFonts w:hint="eastAsia"/>
          <w:b/>
          <w:sz w:val="24"/>
          <w:szCs w:val="24"/>
        </w:rPr>
        <w:t>：</w:t>
      </w:r>
      <w:r>
        <w:rPr>
          <w:rFonts w:hint="eastAsia" w:ascii="宋体" w:hAnsi="宋体"/>
          <w:sz w:val="24"/>
          <w:szCs w:val="24"/>
          <w:lang w:eastAsia="zh-CN"/>
        </w:rPr>
        <w:t>相关学院提交材料，</w:t>
      </w:r>
      <w:r>
        <w:rPr>
          <w:rFonts w:hint="eastAsia"/>
          <w:sz w:val="24"/>
          <w:szCs w:val="24"/>
          <w:lang w:eastAsia="zh-CN"/>
        </w:rPr>
        <w:t>教务处组织专家审核</w:t>
      </w:r>
    </w:p>
    <w:p>
      <w:pPr>
        <w:spacing w:line="360" w:lineRule="auto"/>
        <w:ind w:firstLine="480"/>
        <w:rPr>
          <w:rFonts w:hint="eastAsia" w:ascii="宋体" w:hAnsi="宋体"/>
          <w:sz w:val="24"/>
          <w:szCs w:val="24"/>
        </w:rPr>
      </w:pPr>
      <w:r>
        <w:rPr>
          <w:rFonts w:hint="eastAsia"/>
          <w:b/>
          <w:sz w:val="24"/>
          <w:szCs w:val="24"/>
        </w:rPr>
        <w:t>四、</w:t>
      </w:r>
      <w:r>
        <w:rPr>
          <w:rFonts w:hint="eastAsia"/>
          <w:b/>
          <w:sz w:val="24"/>
          <w:szCs w:val="24"/>
          <w:lang w:eastAsia="zh-CN"/>
        </w:rPr>
        <w:t>提交材料时间</w:t>
      </w:r>
      <w:r>
        <w:rPr>
          <w:rFonts w:hint="eastAsia"/>
          <w:b/>
          <w:sz w:val="24"/>
          <w:szCs w:val="24"/>
        </w:rPr>
        <w:t>：</w:t>
      </w:r>
      <w:r>
        <w:rPr>
          <w:rFonts w:hint="eastAsia" w:ascii="宋体" w:hAnsi="宋体"/>
          <w:sz w:val="24"/>
          <w:szCs w:val="24"/>
        </w:rPr>
        <w:t>3月8日（周五）前</w:t>
      </w:r>
      <w:r>
        <w:rPr>
          <w:rFonts w:hint="eastAsia" w:ascii="宋体" w:hAnsi="宋体"/>
          <w:sz w:val="24"/>
          <w:szCs w:val="24"/>
          <w:lang w:eastAsia="zh-CN"/>
        </w:rPr>
        <w:t>纸质材料和电子版提交</w:t>
      </w:r>
      <w:r>
        <w:rPr>
          <w:rFonts w:hint="eastAsia" w:ascii="宋体" w:hAnsi="宋体"/>
          <w:sz w:val="24"/>
          <w:szCs w:val="24"/>
        </w:rPr>
        <w:t>教研科李娜老师处</w:t>
      </w:r>
    </w:p>
    <w:p>
      <w:pPr>
        <w:spacing w:line="360" w:lineRule="auto"/>
        <w:jc w:val="left"/>
        <w:rPr>
          <w:rFonts w:hint="eastAsia" w:ascii="宋体" w:hAnsi="宋体"/>
          <w:sz w:val="24"/>
          <w:szCs w:val="24"/>
          <w:lang w:eastAsia="zh-CN"/>
        </w:rPr>
      </w:pPr>
    </w:p>
    <w:p>
      <w:pPr>
        <w:spacing w:line="360" w:lineRule="auto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附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相关学院</w:t>
      </w:r>
      <w:bookmarkStart w:id="0" w:name="_GoBack"/>
      <w:bookmarkEnd w:id="0"/>
      <w:r>
        <w:rPr>
          <w:rFonts w:hint="eastAsia" w:ascii="宋体" w:hAnsi="宋体"/>
          <w:sz w:val="24"/>
          <w:szCs w:val="24"/>
          <w:lang w:val="en-US" w:eastAsia="zh-CN"/>
        </w:rPr>
        <w:t>年度检查内容</w:t>
      </w:r>
    </w:p>
    <w:p>
      <w:pPr>
        <w:spacing w:line="360" w:lineRule="auto"/>
        <w:jc w:val="left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spacing w:line="360" w:lineRule="auto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                                          教务处</w:t>
      </w:r>
    </w:p>
    <w:p>
      <w:pPr>
        <w:spacing w:line="360" w:lineRule="auto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                                     2019年3月6日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9B24AB"/>
    <w:rsid w:val="2E9B24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2019-03-06T02:16:00Z</dcterms:created>
  <dc:creator>0</dc:creator>
  <cp:lastModifiedBy>0</cp:lastModifiedBy>
  <dcterms:modified xsi:type="dcterms:W3CDTF">2019-03-06T02:33:33Z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